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87427" w14:textId="213A3BBA" w:rsidR="006B50E3" w:rsidRPr="005B3DC7" w:rsidRDefault="006B50E3" w:rsidP="005B3DC7">
      <w:pPr>
        <w:ind w:left="720"/>
        <w:jc w:val="center"/>
        <w:rPr>
          <w:rFonts w:ascii="Times New Roman" w:hAnsi="Times New Roman" w:cs="Times New Roman"/>
          <w:b/>
          <w:bCs/>
          <w:sz w:val="28"/>
          <w:szCs w:val="28"/>
        </w:rPr>
      </w:pPr>
      <w:r w:rsidRPr="005B3DC7">
        <w:rPr>
          <w:rFonts w:ascii="Times New Roman" w:hAnsi="Times New Roman" w:cs="Times New Roman"/>
          <w:b/>
          <w:bCs/>
          <w:sz w:val="28"/>
          <w:szCs w:val="28"/>
        </w:rPr>
        <w:t xml:space="preserve">SOUL </w:t>
      </w:r>
      <w:r w:rsidR="005B3DC7" w:rsidRPr="005B3DC7">
        <w:rPr>
          <w:rFonts w:ascii="Times New Roman" w:hAnsi="Times New Roman" w:cs="Times New Roman"/>
          <w:b/>
          <w:bCs/>
          <w:sz w:val="28"/>
          <w:szCs w:val="28"/>
        </w:rPr>
        <w:t>- Physics Simulations Project using Apps on Physics</w:t>
      </w:r>
    </w:p>
    <w:p w14:paraId="437C9A1D" w14:textId="77777777" w:rsidR="00625E2A" w:rsidRPr="005B3DC7" w:rsidRDefault="00625E2A" w:rsidP="00D91F3E">
      <w:pPr>
        <w:jc w:val="center"/>
        <w:rPr>
          <w:rFonts w:ascii="Times New Roman" w:hAnsi="Times New Roman" w:cs="Times New Roman"/>
          <w:b/>
          <w:bCs/>
          <w:sz w:val="28"/>
          <w:szCs w:val="28"/>
        </w:rPr>
      </w:pPr>
      <w:r w:rsidRPr="005B3DC7">
        <w:rPr>
          <w:rFonts w:ascii="Times New Roman" w:hAnsi="Times New Roman" w:cs="Times New Roman"/>
          <w:b/>
          <w:bCs/>
          <w:sz w:val="28"/>
          <w:szCs w:val="28"/>
        </w:rPr>
        <w:t>Bragg Formulation of X-ray Diffraction by a Crystal – Bragg’s Reflection</w:t>
      </w:r>
    </w:p>
    <w:p w14:paraId="0B6C5B71" w14:textId="52E80D4B" w:rsidR="005F7F1D" w:rsidRPr="00976F34" w:rsidRDefault="00D91F3E" w:rsidP="00D91F3E">
      <w:pPr>
        <w:jc w:val="center"/>
        <w:rPr>
          <w:rFonts w:ascii="Times New Roman" w:hAnsi="Times New Roman" w:cs="Times New Roman"/>
          <w:b/>
          <w:bCs/>
          <w:sz w:val="28"/>
          <w:szCs w:val="28"/>
        </w:rPr>
      </w:pPr>
      <w:r w:rsidRPr="005B3DC7">
        <w:rPr>
          <w:rFonts w:ascii="Times New Roman" w:hAnsi="Times New Roman" w:cs="Times New Roman"/>
          <w:b/>
          <w:bCs/>
          <w:sz w:val="28"/>
          <w:szCs w:val="28"/>
        </w:rPr>
        <w:t xml:space="preserve">Saranya </w:t>
      </w:r>
      <w:r w:rsidR="00976F34" w:rsidRPr="005B3DC7">
        <w:rPr>
          <w:rFonts w:ascii="Times New Roman" w:hAnsi="Times New Roman" w:cs="Times New Roman"/>
          <w:b/>
          <w:bCs/>
          <w:sz w:val="28"/>
          <w:szCs w:val="28"/>
        </w:rPr>
        <w:t>H</w:t>
      </w:r>
      <w:r w:rsidRPr="005B3DC7">
        <w:rPr>
          <w:rFonts w:ascii="Times New Roman" w:hAnsi="Times New Roman" w:cs="Times New Roman"/>
          <w:b/>
          <w:bCs/>
          <w:sz w:val="28"/>
          <w:szCs w:val="28"/>
        </w:rPr>
        <w:t xml:space="preserve"> </w:t>
      </w:r>
      <w:r w:rsidR="009F1BEC" w:rsidRPr="005B3DC7">
        <w:rPr>
          <w:rFonts w:ascii="Times New Roman" w:hAnsi="Times New Roman" w:cs="Times New Roman"/>
          <w:b/>
          <w:bCs/>
          <w:sz w:val="28"/>
          <w:szCs w:val="28"/>
        </w:rPr>
        <w:t>Menon</w:t>
      </w:r>
    </w:p>
    <w:p w14:paraId="43CCC8BA" w14:textId="77777777" w:rsidR="00985408" w:rsidRDefault="00985408">
      <w:pPr>
        <w:rPr>
          <w:rFonts w:ascii="Times New Roman" w:hAnsi="Times New Roman" w:cs="Times New Roman"/>
          <w:b/>
          <w:bCs/>
          <w:sz w:val="24"/>
          <w:szCs w:val="24"/>
        </w:rPr>
      </w:pPr>
    </w:p>
    <w:p w14:paraId="08C4C41F" w14:textId="6563E172" w:rsidR="00B91145" w:rsidRPr="003C73C8" w:rsidRDefault="003C73C8">
      <w:pPr>
        <w:rPr>
          <w:rFonts w:ascii="Times New Roman" w:hAnsi="Times New Roman" w:cs="Times New Roman"/>
          <w:b/>
          <w:bCs/>
          <w:sz w:val="24"/>
          <w:szCs w:val="24"/>
        </w:rPr>
      </w:pPr>
      <w:r w:rsidRPr="003C73C8">
        <w:rPr>
          <w:rFonts w:ascii="Times New Roman" w:hAnsi="Times New Roman" w:cs="Times New Roman"/>
          <w:b/>
          <w:bCs/>
          <w:sz w:val="24"/>
          <w:szCs w:val="24"/>
        </w:rPr>
        <w:t>ABSTRACT</w:t>
      </w:r>
    </w:p>
    <w:p w14:paraId="474BA68C" w14:textId="77777777" w:rsidR="00976F34" w:rsidRDefault="00976F34" w:rsidP="00976F34">
      <w:pPr>
        <w:rPr>
          <w:rFonts w:ascii="Times New Roman" w:hAnsi="Times New Roman" w:cs="Times New Roman"/>
          <w:sz w:val="24"/>
          <w:szCs w:val="24"/>
        </w:rPr>
      </w:pPr>
      <w:r w:rsidRPr="00542F11">
        <w:rPr>
          <w:rFonts w:ascii="Times New Roman" w:hAnsi="Times New Roman" w:cs="Times New Roman"/>
          <w:sz w:val="24"/>
          <w:szCs w:val="24"/>
        </w:rPr>
        <w:t>Th</w:t>
      </w:r>
      <w:r>
        <w:rPr>
          <w:rFonts w:ascii="Times New Roman" w:hAnsi="Times New Roman" w:cs="Times New Roman"/>
          <w:sz w:val="24"/>
          <w:szCs w:val="24"/>
        </w:rPr>
        <w:t>e</w:t>
      </w:r>
      <w:r w:rsidRPr="00542F11">
        <w:rPr>
          <w:rFonts w:ascii="Times New Roman" w:hAnsi="Times New Roman" w:cs="Times New Roman"/>
          <w:sz w:val="24"/>
          <w:szCs w:val="24"/>
        </w:rPr>
        <w:t xml:space="preserve"> experiment determines the </w:t>
      </w:r>
      <w:r w:rsidRPr="00AF5F06">
        <w:rPr>
          <w:rFonts w:ascii="Times New Roman" w:hAnsi="Times New Roman" w:cs="Times New Roman"/>
          <w:b/>
          <w:bCs/>
          <w:sz w:val="24"/>
          <w:szCs w:val="24"/>
        </w:rPr>
        <w:t>path difference in accordance with Bragg’s law</w:t>
      </w:r>
      <w:r w:rsidRPr="00542F11">
        <w:rPr>
          <w:rFonts w:ascii="Times New Roman" w:hAnsi="Times New Roman" w:cs="Times New Roman"/>
          <w:sz w:val="24"/>
          <w:szCs w:val="24"/>
        </w:rPr>
        <w:t xml:space="preserve">. </w:t>
      </w:r>
      <w:r>
        <w:rPr>
          <w:rFonts w:ascii="Times New Roman" w:hAnsi="Times New Roman" w:cs="Times New Roman"/>
          <w:sz w:val="24"/>
          <w:szCs w:val="24"/>
        </w:rPr>
        <w:t>X-ray</w:t>
      </w:r>
      <w:r w:rsidRPr="00542F11">
        <w:rPr>
          <w:rFonts w:ascii="Times New Roman" w:hAnsi="Times New Roman" w:cs="Times New Roman"/>
          <w:sz w:val="24"/>
          <w:szCs w:val="24"/>
        </w:rPr>
        <w:t xml:space="preserve"> diffraction provides fundamental understanding of how crystalline structure</w:t>
      </w:r>
      <w:r>
        <w:rPr>
          <w:rFonts w:ascii="Times New Roman" w:hAnsi="Times New Roman" w:cs="Times New Roman"/>
          <w:sz w:val="24"/>
          <w:szCs w:val="24"/>
        </w:rPr>
        <w:t>s</w:t>
      </w:r>
      <w:r w:rsidRPr="00542F11">
        <w:rPr>
          <w:rFonts w:ascii="Times New Roman" w:hAnsi="Times New Roman" w:cs="Times New Roman"/>
          <w:sz w:val="24"/>
          <w:szCs w:val="24"/>
        </w:rPr>
        <w:t xml:space="preserve"> interact with incident </w:t>
      </w:r>
      <w:r>
        <w:rPr>
          <w:rFonts w:ascii="Times New Roman" w:hAnsi="Times New Roman" w:cs="Times New Roman"/>
          <w:sz w:val="24"/>
          <w:szCs w:val="24"/>
        </w:rPr>
        <w:t>x-ray</w:t>
      </w:r>
      <w:r w:rsidRPr="00542F11">
        <w:rPr>
          <w:rFonts w:ascii="Times New Roman" w:hAnsi="Times New Roman" w:cs="Times New Roman"/>
          <w:sz w:val="24"/>
          <w:szCs w:val="24"/>
        </w:rPr>
        <w:t>s leading to constructive interference</w:t>
      </w:r>
      <w:r>
        <w:rPr>
          <w:rFonts w:ascii="Times New Roman" w:hAnsi="Times New Roman" w:cs="Times New Roman"/>
          <w:sz w:val="24"/>
          <w:szCs w:val="24"/>
        </w:rPr>
        <w:t xml:space="preserve">. </w:t>
      </w:r>
      <w:bookmarkStart w:id="0" w:name="_Hlk185568607"/>
      <w:r w:rsidRPr="00542F11">
        <w:rPr>
          <w:rFonts w:ascii="Times New Roman" w:hAnsi="Times New Roman" w:cs="Times New Roman"/>
          <w:sz w:val="24"/>
          <w:szCs w:val="24"/>
        </w:rPr>
        <w:t xml:space="preserve">Interatomic distance in a solid are of the order of an angstrom and therefore, whatever probe (i.e., electromagnetic wave) must have a wavelength on the order of interatomic distance, characteristic to </w:t>
      </w:r>
      <w:r>
        <w:rPr>
          <w:rFonts w:ascii="Times New Roman" w:hAnsi="Times New Roman" w:cs="Times New Roman"/>
          <w:sz w:val="24"/>
          <w:szCs w:val="24"/>
        </w:rPr>
        <w:t>x-ray</w:t>
      </w:r>
      <w:r w:rsidRPr="00542F11">
        <w:rPr>
          <w:rFonts w:ascii="Times New Roman" w:hAnsi="Times New Roman" w:cs="Times New Roman"/>
          <w:sz w:val="24"/>
          <w:szCs w:val="24"/>
        </w:rPr>
        <w:t>s.</w:t>
      </w:r>
      <w:r>
        <w:rPr>
          <w:rFonts w:ascii="Times New Roman" w:hAnsi="Times New Roman" w:cs="Times New Roman"/>
          <w:sz w:val="24"/>
          <w:szCs w:val="24"/>
        </w:rPr>
        <w:t xml:space="preserve"> </w:t>
      </w:r>
    </w:p>
    <w:bookmarkEnd w:id="0"/>
    <w:p w14:paraId="279858D3" w14:textId="77777777" w:rsidR="00976F34" w:rsidRDefault="00976F34" w:rsidP="00976F34">
      <w:pPr>
        <w:rPr>
          <w:rFonts w:ascii="Times New Roman" w:hAnsi="Times New Roman" w:cs="Times New Roman"/>
          <w:sz w:val="24"/>
          <w:szCs w:val="24"/>
        </w:rPr>
      </w:pPr>
      <w:r w:rsidRPr="00542F11">
        <w:rPr>
          <w:rFonts w:ascii="Times New Roman" w:hAnsi="Times New Roman" w:cs="Times New Roman"/>
          <w:sz w:val="24"/>
          <w:szCs w:val="24"/>
        </w:rPr>
        <w:t>In crystalline materials, for certain wavelengths and incident directions, intense peaks of scattered radiation (Bragg peaks) were observed.</w:t>
      </w:r>
      <w:r>
        <w:rPr>
          <w:rFonts w:ascii="Times New Roman" w:hAnsi="Times New Roman" w:cs="Times New Roman"/>
          <w:sz w:val="24"/>
          <w:szCs w:val="24"/>
        </w:rPr>
        <w:t xml:space="preserve"> According to Bragg’s law, i</w:t>
      </w:r>
      <w:r w:rsidRPr="00542F11">
        <w:rPr>
          <w:rFonts w:ascii="Times New Roman" w:hAnsi="Times New Roman" w:cs="Times New Roman"/>
          <w:sz w:val="24"/>
          <w:szCs w:val="24"/>
        </w:rPr>
        <w:t xml:space="preserve">n order for the observed peaks to form, the </w:t>
      </w:r>
      <w:r>
        <w:rPr>
          <w:rFonts w:ascii="Times New Roman" w:hAnsi="Times New Roman" w:cs="Times New Roman"/>
          <w:sz w:val="24"/>
          <w:szCs w:val="24"/>
        </w:rPr>
        <w:t>x-ray</w:t>
      </w:r>
      <w:r w:rsidRPr="00542F11">
        <w:rPr>
          <w:rFonts w:ascii="Times New Roman" w:hAnsi="Times New Roman" w:cs="Times New Roman"/>
          <w:sz w:val="24"/>
          <w:szCs w:val="24"/>
        </w:rPr>
        <w:t xml:space="preserve">s reflected by the lattice planes must interfere constructively, which happens when the path difference between rays specularly reflected (angle of incidence equals the angle of reflection) from adjoining planes is an integer number of wavelengths. </w:t>
      </w:r>
    </w:p>
    <w:p w14:paraId="49E07823" w14:textId="1438659D" w:rsidR="00976F34" w:rsidRPr="00542F11" w:rsidRDefault="00976F34" w:rsidP="00976F34">
      <w:pPr>
        <w:rPr>
          <w:rFonts w:ascii="Times New Roman" w:hAnsi="Times New Roman" w:cs="Times New Roman"/>
          <w:sz w:val="24"/>
          <w:szCs w:val="24"/>
        </w:rPr>
      </w:pPr>
      <w:r w:rsidRPr="00542F11">
        <w:rPr>
          <w:rFonts w:ascii="Times New Roman" w:hAnsi="Times New Roman" w:cs="Times New Roman"/>
          <w:sz w:val="24"/>
          <w:szCs w:val="24"/>
        </w:rPr>
        <w:t xml:space="preserve">The required experiment is provided in </w:t>
      </w:r>
      <w:r>
        <w:rPr>
          <w:rFonts w:ascii="Times New Roman" w:hAnsi="Times New Roman" w:cs="Times New Roman"/>
          <w:b/>
          <w:bCs/>
          <w:sz w:val="24"/>
          <w:szCs w:val="24"/>
        </w:rPr>
        <w:t>Apps on Physics</w:t>
      </w:r>
      <w:r w:rsidRPr="00542F11">
        <w:rPr>
          <w:rFonts w:ascii="Times New Roman" w:hAnsi="Times New Roman" w:cs="Times New Roman"/>
          <w:sz w:val="24"/>
          <w:szCs w:val="24"/>
        </w:rPr>
        <w:t>, under solid state physics</w:t>
      </w:r>
      <w:r w:rsidR="00450BC1">
        <w:rPr>
          <w:rFonts w:ascii="Times New Roman" w:hAnsi="Times New Roman" w:cs="Times New Roman"/>
          <w:sz w:val="24"/>
          <w:szCs w:val="24"/>
        </w:rPr>
        <w:t xml:space="preserve">. </w:t>
      </w:r>
      <w:r w:rsidRPr="00542F11">
        <w:rPr>
          <w:rFonts w:ascii="Times New Roman" w:hAnsi="Times New Roman" w:cs="Times New Roman"/>
          <w:sz w:val="24"/>
          <w:szCs w:val="24"/>
        </w:rPr>
        <w:t xml:space="preserve"> </w:t>
      </w:r>
    </w:p>
    <w:p w14:paraId="436DB74C" w14:textId="77777777" w:rsidR="00976F34" w:rsidRPr="00542F11" w:rsidRDefault="00976F34" w:rsidP="00976F34">
      <w:pPr>
        <w:rPr>
          <w:rFonts w:ascii="Times New Roman" w:hAnsi="Times New Roman" w:cs="Times New Roman"/>
          <w:sz w:val="24"/>
          <w:szCs w:val="24"/>
        </w:rPr>
      </w:pPr>
      <w:r w:rsidRPr="00542F11">
        <w:rPr>
          <w:rFonts w:ascii="Times New Roman" w:hAnsi="Times New Roman" w:cs="Times New Roman"/>
          <w:sz w:val="24"/>
          <w:szCs w:val="24"/>
        </w:rPr>
        <w:t xml:space="preserve">The </w:t>
      </w:r>
      <w:r w:rsidRPr="00AF5F06">
        <w:rPr>
          <w:rFonts w:ascii="Times New Roman" w:hAnsi="Times New Roman" w:cs="Times New Roman"/>
          <w:b/>
          <w:bCs/>
          <w:sz w:val="24"/>
          <w:szCs w:val="24"/>
        </w:rPr>
        <w:t>Bragg’s law equation</w:t>
      </w:r>
      <w:r>
        <w:rPr>
          <w:rFonts w:ascii="Times New Roman" w:hAnsi="Times New Roman" w:cs="Times New Roman"/>
          <w:sz w:val="24"/>
          <w:szCs w:val="24"/>
        </w:rPr>
        <w:t xml:space="preserve"> (given below) </w:t>
      </w:r>
      <w:r w:rsidRPr="00542F11">
        <w:rPr>
          <w:rFonts w:ascii="Times New Roman" w:hAnsi="Times New Roman" w:cs="Times New Roman"/>
          <w:sz w:val="24"/>
          <w:szCs w:val="24"/>
        </w:rPr>
        <w:t xml:space="preserve">is used for calculations, yielding the path difference. </w:t>
      </w:r>
    </w:p>
    <w:p w14:paraId="631DBD9E" w14:textId="77777777" w:rsidR="00976F34" w:rsidRDefault="00976F34" w:rsidP="00976F34">
      <w:pPr>
        <w:ind w:left="2880"/>
        <w:rPr>
          <w:rFonts w:ascii="Times New Roman" w:hAnsi="Times New Roman" w:cs="Times New Roman"/>
          <w:sz w:val="24"/>
          <w:szCs w:val="24"/>
        </w:rPr>
      </w:pPr>
      <w:r w:rsidRPr="00542F11">
        <w:rPr>
          <w:rFonts w:ascii="Times New Roman" w:hAnsi="Times New Roman" w:cs="Times New Roman"/>
          <w:sz w:val="24"/>
          <w:szCs w:val="24"/>
        </w:rPr>
        <w:t>Δs = 2 d sin θ = k λ</w:t>
      </w:r>
    </w:p>
    <w:p w14:paraId="07003C88" w14:textId="77777777" w:rsidR="00976F34" w:rsidRDefault="00976F34" w:rsidP="00976F34">
      <w:pPr>
        <w:ind w:left="2880"/>
        <w:rPr>
          <w:rFonts w:ascii="Times New Roman" w:hAnsi="Times New Roman" w:cs="Times New Roman"/>
          <w:sz w:val="24"/>
          <w:szCs w:val="24"/>
        </w:rPr>
      </w:pPr>
      <w:r w:rsidRPr="00542F11">
        <w:rPr>
          <w:rFonts w:ascii="Times New Roman" w:hAnsi="Times New Roman" w:cs="Times New Roman"/>
          <w:sz w:val="24"/>
          <w:szCs w:val="24"/>
        </w:rPr>
        <w:t>Δs = path difference (for neighbouring rays)</w:t>
      </w:r>
      <w:r w:rsidRPr="00542F11">
        <w:rPr>
          <w:rFonts w:ascii="Times New Roman" w:hAnsi="Times New Roman" w:cs="Times New Roman"/>
          <w:sz w:val="24"/>
          <w:szCs w:val="24"/>
        </w:rPr>
        <w:br/>
        <w:t>d  = interplanar distance</w:t>
      </w:r>
      <w:r w:rsidRPr="00542F11">
        <w:rPr>
          <w:rFonts w:ascii="Times New Roman" w:hAnsi="Times New Roman" w:cs="Times New Roman"/>
          <w:sz w:val="24"/>
          <w:szCs w:val="24"/>
        </w:rPr>
        <w:br/>
        <w:t>θ  = glancing angle (between ray and lattice plane)</w:t>
      </w:r>
      <w:r w:rsidRPr="00542F11">
        <w:rPr>
          <w:rFonts w:ascii="Times New Roman" w:hAnsi="Times New Roman" w:cs="Times New Roman"/>
          <w:sz w:val="24"/>
          <w:szCs w:val="24"/>
        </w:rPr>
        <w:br/>
        <w:t>k  = order of diffraction (1, 2, 3, ...)</w:t>
      </w:r>
      <w:r w:rsidRPr="00542F11">
        <w:rPr>
          <w:rFonts w:ascii="Times New Roman" w:hAnsi="Times New Roman" w:cs="Times New Roman"/>
          <w:sz w:val="24"/>
          <w:szCs w:val="24"/>
        </w:rPr>
        <w:br/>
        <w:t>λ  = wavelength</w:t>
      </w:r>
    </w:p>
    <w:p w14:paraId="4C364BD6" w14:textId="571A7CDC" w:rsidR="00976F34" w:rsidRDefault="00976F34" w:rsidP="00976F34">
      <w:pPr>
        <w:rPr>
          <w:rFonts w:ascii="Times New Roman" w:hAnsi="Times New Roman" w:cs="Times New Roman"/>
          <w:sz w:val="24"/>
          <w:szCs w:val="24"/>
        </w:rPr>
      </w:pPr>
      <w:r w:rsidRPr="00542F11">
        <w:rPr>
          <w:rFonts w:ascii="Times New Roman" w:hAnsi="Times New Roman" w:cs="Times New Roman"/>
          <w:sz w:val="24"/>
          <w:szCs w:val="24"/>
        </w:rPr>
        <w:t xml:space="preserve">A given unknown crystal has many planes of atoms in its structure, therefore the collections of reflections of all the planes can be used to uniquely identify an unknown crystal. </w:t>
      </w:r>
    </w:p>
    <w:p w14:paraId="190AB22A" w14:textId="77777777" w:rsidR="00976F34" w:rsidRPr="00542F11" w:rsidRDefault="00976F34" w:rsidP="00976F34">
      <w:pPr>
        <w:rPr>
          <w:sz w:val="24"/>
          <w:szCs w:val="24"/>
        </w:rPr>
      </w:pPr>
    </w:p>
    <w:p w14:paraId="26B7F75D" w14:textId="77777777" w:rsidR="00985408" w:rsidRDefault="00985408" w:rsidP="00B91145">
      <w:pPr>
        <w:rPr>
          <w:rFonts w:ascii="Times New Roman" w:hAnsi="Times New Roman" w:cs="Times New Roman"/>
          <w:b/>
          <w:bCs/>
          <w:sz w:val="24"/>
          <w:szCs w:val="24"/>
        </w:rPr>
      </w:pPr>
    </w:p>
    <w:p w14:paraId="2C4DB6C3" w14:textId="223D5A25" w:rsidR="00114AD7" w:rsidRDefault="003C73C8" w:rsidP="00B91145">
      <w:pPr>
        <w:rPr>
          <w:rFonts w:ascii="Times New Roman" w:hAnsi="Times New Roman" w:cs="Times New Roman"/>
          <w:b/>
          <w:bCs/>
          <w:sz w:val="24"/>
          <w:szCs w:val="24"/>
        </w:rPr>
      </w:pPr>
      <w:r>
        <w:rPr>
          <w:rFonts w:ascii="Times New Roman" w:hAnsi="Times New Roman" w:cs="Times New Roman"/>
          <w:b/>
          <w:bCs/>
          <w:sz w:val="24"/>
          <w:szCs w:val="24"/>
        </w:rPr>
        <w:t>AIM OF THE EXPERIMENT</w:t>
      </w:r>
    </w:p>
    <w:p w14:paraId="1E6DFDA9" w14:textId="5590003F" w:rsidR="003C73C8" w:rsidRDefault="00823D9B" w:rsidP="00B91145">
      <w:pPr>
        <w:rPr>
          <w:rFonts w:ascii="Times New Roman" w:hAnsi="Times New Roman" w:cs="Times New Roman"/>
          <w:sz w:val="24"/>
          <w:szCs w:val="24"/>
        </w:rPr>
      </w:pPr>
      <w:r w:rsidRPr="00162A12">
        <w:rPr>
          <w:rFonts w:ascii="Times New Roman" w:hAnsi="Times New Roman" w:cs="Times New Roman"/>
          <w:sz w:val="24"/>
          <w:szCs w:val="24"/>
        </w:rPr>
        <w:t xml:space="preserve">To </w:t>
      </w:r>
      <w:r w:rsidR="00162A12">
        <w:rPr>
          <w:rFonts w:ascii="Times New Roman" w:hAnsi="Times New Roman" w:cs="Times New Roman"/>
          <w:sz w:val="24"/>
          <w:szCs w:val="24"/>
        </w:rPr>
        <w:t xml:space="preserve">determine path difference and </w:t>
      </w:r>
      <w:r w:rsidRPr="00162A12">
        <w:rPr>
          <w:rFonts w:ascii="Times New Roman" w:hAnsi="Times New Roman" w:cs="Times New Roman"/>
          <w:sz w:val="24"/>
          <w:szCs w:val="24"/>
        </w:rPr>
        <w:t xml:space="preserve">verify </w:t>
      </w:r>
      <w:r w:rsidR="00114AD7" w:rsidRPr="00162A12">
        <w:rPr>
          <w:rFonts w:ascii="Times New Roman" w:hAnsi="Times New Roman" w:cs="Times New Roman"/>
          <w:sz w:val="24"/>
          <w:szCs w:val="24"/>
        </w:rPr>
        <w:t xml:space="preserve">Bragg’s Law using </w:t>
      </w:r>
      <w:r w:rsidR="00162A12">
        <w:rPr>
          <w:rFonts w:ascii="Times New Roman" w:hAnsi="Times New Roman" w:cs="Times New Roman"/>
          <w:sz w:val="24"/>
          <w:szCs w:val="24"/>
        </w:rPr>
        <w:t>the App</w:t>
      </w:r>
      <w:r w:rsidR="00114AD7" w:rsidRPr="00162A12">
        <w:rPr>
          <w:rFonts w:ascii="Times New Roman" w:hAnsi="Times New Roman" w:cs="Times New Roman"/>
          <w:sz w:val="24"/>
          <w:szCs w:val="24"/>
        </w:rPr>
        <w:t xml:space="preserve">, Bragg Reflection. </w:t>
      </w:r>
    </w:p>
    <w:p w14:paraId="1F6DA7A7" w14:textId="77777777" w:rsidR="00976F34" w:rsidRPr="00162A12" w:rsidRDefault="00976F34" w:rsidP="00B91145">
      <w:pPr>
        <w:rPr>
          <w:rFonts w:ascii="Times New Roman" w:hAnsi="Times New Roman" w:cs="Times New Roman"/>
          <w:sz w:val="24"/>
          <w:szCs w:val="24"/>
        </w:rPr>
      </w:pPr>
    </w:p>
    <w:p w14:paraId="11A82901" w14:textId="77777777" w:rsidR="00DB1AFD" w:rsidRDefault="00DB1AFD" w:rsidP="00B91145">
      <w:pPr>
        <w:rPr>
          <w:rFonts w:ascii="Times New Roman" w:hAnsi="Times New Roman" w:cs="Times New Roman"/>
          <w:b/>
          <w:bCs/>
          <w:sz w:val="24"/>
          <w:szCs w:val="24"/>
        </w:rPr>
      </w:pPr>
    </w:p>
    <w:p w14:paraId="72272698" w14:textId="77777777" w:rsidR="00DB1AFD" w:rsidRDefault="00DB1AFD" w:rsidP="00B91145">
      <w:pPr>
        <w:rPr>
          <w:rFonts w:ascii="Times New Roman" w:hAnsi="Times New Roman" w:cs="Times New Roman"/>
          <w:b/>
          <w:bCs/>
          <w:sz w:val="24"/>
          <w:szCs w:val="24"/>
        </w:rPr>
      </w:pPr>
    </w:p>
    <w:p w14:paraId="72AE2609" w14:textId="77777777" w:rsidR="00180DDB" w:rsidRDefault="00180DDB" w:rsidP="00B91145">
      <w:pPr>
        <w:rPr>
          <w:rFonts w:ascii="Times New Roman" w:hAnsi="Times New Roman" w:cs="Times New Roman"/>
          <w:b/>
          <w:bCs/>
          <w:sz w:val="24"/>
          <w:szCs w:val="24"/>
        </w:rPr>
      </w:pPr>
    </w:p>
    <w:p w14:paraId="29EFA971" w14:textId="679CD549" w:rsidR="00725629" w:rsidRPr="003C73C8" w:rsidRDefault="000D6434" w:rsidP="00B91145">
      <w:pPr>
        <w:rPr>
          <w:rFonts w:ascii="Times New Roman" w:hAnsi="Times New Roman" w:cs="Times New Roman"/>
          <w:b/>
          <w:bCs/>
          <w:sz w:val="24"/>
          <w:szCs w:val="24"/>
        </w:rPr>
      </w:pPr>
      <w:r w:rsidRPr="003C73C8">
        <w:rPr>
          <w:rFonts w:ascii="Times New Roman" w:hAnsi="Times New Roman" w:cs="Times New Roman"/>
          <w:b/>
          <w:bCs/>
          <w:sz w:val="24"/>
          <w:szCs w:val="24"/>
        </w:rPr>
        <w:lastRenderedPageBreak/>
        <w:t>INTRODUCTION</w:t>
      </w:r>
    </w:p>
    <w:p w14:paraId="49515B70" w14:textId="06AF315B" w:rsidR="00E1076B" w:rsidRDefault="00E1076B" w:rsidP="00B94E1F">
      <w:pPr>
        <w:rPr>
          <w:rFonts w:ascii="Times New Roman" w:hAnsi="Times New Roman" w:cs="Times New Roman"/>
          <w:sz w:val="24"/>
          <w:szCs w:val="24"/>
        </w:rPr>
      </w:pPr>
      <w:bookmarkStart w:id="1" w:name="_Hlk185568428"/>
      <w:r>
        <w:rPr>
          <w:rFonts w:ascii="Times New Roman" w:hAnsi="Times New Roman" w:cs="Times New Roman"/>
          <w:sz w:val="24"/>
          <w:szCs w:val="24"/>
        </w:rPr>
        <w:t xml:space="preserve">A crystalline solid consists of identical molecules located at regular intervals along three dimensions. Light is an electromagnetic field propagating through space, mathematically described by a sinusoidal wave. X-rays which lie the EM spectrum, between ultraviolet and gamma rays, has a wavelength (λ) between 0.1 and 100 angstroms. </w:t>
      </w:r>
      <w:r w:rsidRPr="00542F11">
        <w:rPr>
          <w:rFonts w:ascii="Times New Roman" w:hAnsi="Times New Roman" w:cs="Times New Roman"/>
          <w:sz w:val="24"/>
          <w:szCs w:val="24"/>
        </w:rPr>
        <w:t xml:space="preserve">Interatomic distance in a solid are of the order of an angstrom and therefore, whatever probe (i.e., electromagnetic wave) must have a wavelength on the order of interatomic distance, characteristic to </w:t>
      </w:r>
      <w:r>
        <w:rPr>
          <w:rFonts w:ascii="Times New Roman" w:hAnsi="Times New Roman" w:cs="Times New Roman"/>
          <w:sz w:val="24"/>
          <w:szCs w:val="24"/>
        </w:rPr>
        <w:t>x-ray</w:t>
      </w:r>
      <w:r w:rsidRPr="00542F11">
        <w:rPr>
          <w:rFonts w:ascii="Times New Roman" w:hAnsi="Times New Roman" w:cs="Times New Roman"/>
          <w:sz w:val="24"/>
          <w:szCs w:val="24"/>
        </w:rPr>
        <w:t>s.</w:t>
      </w:r>
    </w:p>
    <w:p w14:paraId="611AA0DE" w14:textId="7A2FC7BD" w:rsidR="009F685B" w:rsidRDefault="00E1076B" w:rsidP="00E1076B">
      <w:pPr>
        <w:rPr>
          <w:rFonts w:ascii="Times New Roman" w:hAnsi="Times New Roman" w:cs="Times New Roman"/>
          <w:sz w:val="24"/>
          <w:szCs w:val="24"/>
        </w:rPr>
      </w:pPr>
      <w:r w:rsidRPr="00810C94">
        <w:rPr>
          <w:rFonts w:ascii="Times New Roman" w:hAnsi="Times New Roman" w:cs="Times New Roman"/>
          <w:sz w:val="24"/>
          <w:szCs w:val="24"/>
        </w:rPr>
        <w:t>In 191</w:t>
      </w:r>
      <w:r>
        <w:rPr>
          <w:rFonts w:ascii="Times New Roman" w:hAnsi="Times New Roman" w:cs="Times New Roman"/>
          <w:sz w:val="24"/>
          <w:szCs w:val="24"/>
        </w:rPr>
        <w:t>2</w:t>
      </w:r>
      <w:r w:rsidRPr="00810C94">
        <w:rPr>
          <w:rFonts w:ascii="Times New Roman" w:hAnsi="Times New Roman" w:cs="Times New Roman"/>
          <w:sz w:val="24"/>
          <w:szCs w:val="24"/>
        </w:rPr>
        <w:t>, two scientists</w:t>
      </w:r>
      <w:r>
        <w:rPr>
          <w:rFonts w:ascii="Times New Roman" w:hAnsi="Times New Roman" w:cs="Times New Roman"/>
          <w:sz w:val="24"/>
          <w:szCs w:val="24"/>
        </w:rPr>
        <w:t xml:space="preserve">, W.H. Bragg and W.L. Bragg, </w:t>
      </w:r>
      <w:r w:rsidRPr="00810C94">
        <w:rPr>
          <w:rFonts w:ascii="Times New Roman" w:hAnsi="Times New Roman" w:cs="Times New Roman"/>
          <w:sz w:val="24"/>
          <w:szCs w:val="24"/>
        </w:rPr>
        <w:t xml:space="preserve">discovered that crystalline substances </w:t>
      </w:r>
      <w:r>
        <w:rPr>
          <w:rFonts w:ascii="Times New Roman" w:hAnsi="Times New Roman" w:cs="Times New Roman"/>
          <w:sz w:val="24"/>
          <w:szCs w:val="24"/>
        </w:rPr>
        <w:t>produced</w:t>
      </w:r>
      <w:r w:rsidRPr="00810C94">
        <w:rPr>
          <w:rFonts w:ascii="Times New Roman" w:hAnsi="Times New Roman" w:cs="Times New Roman"/>
          <w:sz w:val="24"/>
          <w:szCs w:val="24"/>
        </w:rPr>
        <w:t xml:space="preserve"> unique patterns of reflected X-rays, distinct from those observed in liquids.</w:t>
      </w:r>
      <w:r>
        <w:rPr>
          <w:rFonts w:ascii="Times New Roman" w:hAnsi="Times New Roman" w:cs="Times New Roman"/>
          <w:sz w:val="24"/>
          <w:szCs w:val="24"/>
        </w:rPr>
        <w:t xml:space="preserve"> They formulated this principle as Bragg’s Law, using it to analyse crystal structures through X-ray diffraction. They found that the distribution of x-rays scattered by a rigid periodic array of ions reveals the locations of the ions within that structure. </w:t>
      </w:r>
    </w:p>
    <w:p w14:paraId="4D7D70AD" w14:textId="6C26D4E1" w:rsidR="00E1076B" w:rsidRDefault="00E1076B" w:rsidP="00E1076B">
      <w:pPr>
        <w:rPr>
          <w:rFonts w:ascii="Times New Roman" w:hAnsi="Times New Roman" w:cs="Times New Roman"/>
          <w:sz w:val="24"/>
          <w:szCs w:val="24"/>
        </w:rPr>
      </w:pPr>
      <w:r w:rsidRPr="001C5180">
        <w:rPr>
          <w:rFonts w:ascii="Times New Roman" w:hAnsi="Times New Roman" w:cs="Times New Roman"/>
          <w:sz w:val="24"/>
          <w:szCs w:val="24"/>
        </w:rPr>
        <w:t>When an X-ray beam interacts with a crystal, it is scattered in all directions by the crystal's structure</w:t>
      </w:r>
      <w:r>
        <w:rPr>
          <w:rFonts w:ascii="Times New Roman" w:hAnsi="Times New Roman" w:cs="Times New Roman"/>
          <w:sz w:val="24"/>
          <w:szCs w:val="24"/>
        </w:rPr>
        <w:t>. In some directions, the scattered waves undergo destructive interference</w:t>
      </w:r>
      <w:r w:rsidR="00D43C8F">
        <w:rPr>
          <w:rFonts w:ascii="Times New Roman" w:hAnsi="Times New Roman" w:cs="Times New Roman"/>
          <w:sz w:val="24"/>
          <w:szCs w:val="24"/>
        </w:rPr>
        <w:t xml:space="preserve"> (reflected waves are out of phase)</w:t>
      </w:r>
      <w:r>
        <w:rPr>
          <w:rFonts w:ascii="Times New Roman" w:hAnsi="Times New Roman" w:cs="Times New Roman"/>
          <w:sz w:val="24"/>
          <w:szCs w:val="24"/>
        </w:rPr>
        <w:t xml:space="preserve">, resulting in intensity minima; while in others, constructive interference </w:t>
      </w:r>
      <w:r w:rsidR="00D43C8F">
        <w:rPr>
          <w:rFonts w:ascii="Times New Roman" w:hAnsi="Times New Roman" w:cs="Times New Roman"/>
          <w:sz w:val="24"/>
          <w:szCs w:val="24"/>
        </w:rPr>
        <w:t xml:space="preserve">(reflected waves are in phase) </w:t>
      </w:r>
      <w:r>
        <w:rPr>
          <w:rFonts w:ascii="Times New Roman" w:hAnsi="Times New Roman" w:cs="Times New Roman"/>
          <w:sz w:val="24"/>
          <w:szCs w:val="24"/>
        </w:rPr>
        <w:t xml:space="preserve">leading to intensity maxima (later referred as Bragg peaks). Consequently, </w:t>
      </w:r>
      <w:r w:rsidR="00D43C8F">
        <w:rPr>
          <w:rFonts w:ascii="Times New Roman" w:hAnsi="Times New Roman" w:cs="Times New Roman"/>
          <w:sz w:val="24"/>
          <w:szCs w:val="24"/>
        </w:rPr>
        <w:t>the</w:t>
      </w:r>
      <w:r>
        <w:rPr>
          <w:rFonts w:ascii="Times New Roman" w:hAnsi="Times New Roman" w:cs="Times New Roman"/>
          <w:sz w:val="24"/>
          <w:szCs w:val="24"/>
        </w:rPr>
        <w:t xml:space="preserve"> intensity maxima are observed in directions where the x-rays appear to be reflected by a family of parallel reflecting planes that extend through the atoms within the crystal. </w:t>
      </w:r>
    </w:p>
    <w:p w14:paraId="6CFB0E04" w14:textId="36E3DA04" w:rsidR="00E1076B" w:rsidRDefault="00E1076B" w:rsidP="00E1076B">
      <w:pPr>
        <w:rPr>
          <w:rFonts w:ascii="Times New Roman" w:hAnsi="Times New Roman" w:cs="Times New Roman"/>
          <w:sz w:val="24"/>
          <w:szCs w:val="24"/>
        </w:rPr>
      </w:pPr>
      <w:r w:rsidRPr="005234E9">
        <w:rPr>
          <w:rFonts w:ascii="Times New Roman" w:hAnsi="Times New Roman" w:cs="Times New Roman"/>
          <w:sz w:val="24"/>
          <w:szCs w:val="24"/>
        </w:rPr>
        <w:t xml:space="preserve">Bragg peaks form under specific conditions: the X-rays must be specularly reflected by the ions in a single plane, and the reflected rays from consecutive planes must interfere constructively. </w:t>
      </w:r>
      <w:r>
        <w:rPr>
          <w:rFonts w:ascii="Times New Roman" w:hAnsi="Times New Roman" w:cs="Times New Roman"/>
          <w:sz w:val="24"/>
          <w:szCs w:val="24"/>
        </w:rPr>
        <w:t xml:space="preserve">For the rays to interfere constructively, the path difference must be an integral number of wavelengths, leading to Braggs condition. In specular reflection, the angle of incidence equals the angle of reflection. </w:t>
      </w:r>
    </w:p>
    <w:p w14:paraId="14DFBF0C" w14:textId="77777777" w:rsidR="00725629" w:rsidRDefault="00725629" w:rsidP="00E1076B">
      <w:pPr>
        <w:rPr>
          <w:rFonts w:ascii="Times New Roman" w:hAnsi="Times New Roman" w:cs="Times New Roman"/>
          <w:sz w:val="24"/>
          <w:szCs w:val="24"/>
        </w:rPr>
      </w:pPr>
    </w:p>
    <w:p w14:paraId="602A2F96" w14:textId="1A189CEF" w:rsidR="00A739A1" w:rsidRDefault="004136D1" w:rsidP="00725629">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16264F6" wp14:editId="5EFEE35B">
            <wp:extent cx="4603531" cy="2817865"/>
            <wp:effectExtent l="0" t="0" r="6985" b="1905"/>
            <wp:docPr id="19066931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693129" name="Picture 1906693129"/>
                    <pic:cNvPicPr/>
                  </pic:nvPicPr>
                  <pic:blipFill>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4609438" cy="2821480"/>
                    </a:xfrm>
                    <a:prstGeom prst="rect">
                      <a:avLst/>
                    </a:prstGeom>
                  </pic:spPr>
                </pic:pic>
              </a:graphicData>
            </a:graphic>
          </wp:inline>
        </w:drawing>
      </w:r>
    </w:p>
    <w:p w14:paraId="471EFA95" w14:textId="58E82729" w:rsidR="00725629" w:rsidRPr="004136D1" w:rsidRDefault="007913EB" w:rsidP="00725629">
      <w:pPr>
        <w:jc w:val="center"/>
        <w:rPr>
          <w:rFonts w:ascii="Times New Roman" w:hAnsi="Times New Roman" w:cs="Times New Roman"/>
          <w:i/>
          <w:iCs/>
          <w:sz w:val="24"/>
          <w:szCs w:val="24"/>
        </w:rPr>
      </w:pPr>
      <w:r>
        <w:rPr>
          <w:rFonts w:ascii="Times New Roman" w:hAnsi="Times New Roman" w:cs="Times New Roman"/>
          <w:i/>
          <w:iCs/>
          <w:sz w:val="24"/>
          <w:szCs w:val="24"/>
        </w:rPr>
        <w:t>F</w:t>
      </w:r>
      <w:r w:rsidR="00725629" w:rsidRPr="004136D1">
        <w:rPr>
          <w:rFonts w:ascii="Times New Roman" w:hAnsi="Times New Roman" w:cs="Times New Roman"/>
          <w:i/>
          <w:iCs/>
          <w:sz w:val="24"/>
          <w:szCs w:val="24"/>
        </w:rPr>
        <w:t>igure 1</w:t>
      </w:r>
      <w:r w:rsidR="00725629">
        <w:rPr>
          <w:rFonts w:ascii="Times New Roman" w:hAnsi="Times New Roman" w:cs="Times New Roman"/>
          <w:i/>
          <w:iCs/>
          <w:sz w:val="24"/>
          <w:szCs w:val="24"/>
        </w:rPr>
        <w:t>-</w:t>
      </w:r>
      <w:r w:rsidR="00725629" w:rsidRPr="00984397">
        <w:rPr>
          <w:rFonts w:ascii="Times New Roman" w:hAnsi="Times New Roman" w:cs="Times New Roman"/>
          <w:i/>
          <w:iCs/>
          <w:sz w:val="24"/>
          <w:szCs w:val="24"/>
        </w:rPr>
        <w:t xml:space="preserve">Schematic diagram of </w:t>
      </w:r>
      <w:r w:rsidR="007E742E" w:rsidRPr="00984397">
        <w:rPr>
          <w:rFonts w:ascii="Times New Roman" w:hAnsi="Times New Roman" w:cs="Times New Roman"/>
          <w:i/>
          <w:iCs/>
          <w:sz w:val="24"/>
          <w:szCs w:val="24"/>
        </w:rPr>
        <w:t>constructive</w:t>
      </w:r>
      <w:r w:rsidR="007E742E">
        <w:rPr>
          <w:rFonts w:ascii="Times New Roman" w:hAnsi="Times New Roman" w:cs="Times New Roman"/>
          <w:i/>
          <w:iCs/>
          <w:sz w:val="24"/>
          <w:szCs w:val="24"/>
        </w:rPr>
        <w:t xml:space="preserve"> x-ray</w:t>
      </w:r>
      <w:r w:rsidR="00725629" w:rsidRPr="00984397">
        <w:rPr>
          <w:rFonts w:ascii="Times New Roman" w:hAnsi="Times New Roman" w:cs="Times New Roman"/>
          <w:i/>
          <w:iCs/>
          <w:sz w:val="24"/>
          <w:szCs w:val="24"/>
        </w:rPr>
        <w:t xml:space="preserve"> interference by Bragg reflection</w:t>
      </w:r>
    </w:p>
    <w:p w14:paraId="62BA378F" w14:textId="144137CC" w:rsidR="009F685B" w:rsidRDefault="001B1090" w:rsidP="009F685B">
      <w:r>
        <w:rPr>
          <w:rFonts w:ascii="Times New Roman" w:hAnsi="Times New Roman" w:cs="Times New Roman"/>
          <w:sz w:val="24"/>
          <w:szCs w:val="24"/>
        </w:rPr>
        <w:lastRenderedPageBreak/>
        <w:t>To illustrate Braggs reflection (</w:t>
      </w:r>
      <w:r w:rsidR="00A739A1">
        <w:rPr>
          <w:rFonts w:ascii="Times New Roman" w:hAnsi="Times New Roman" w:cs="Times New Roman"/>
          <w:sz w:val="24"/>
          <w:szCs w:val="24"/>
        </w:rPr>
        <w:t>Fi</w:t>
      </w:r>
      <w:r>
        <w:rPr>
          <w:rFonts w:ascii="Times New Roman" w:hAnsi="Times New Roman" w:cs="Times New Roman"/>
          <w:sz w:val="24"/>
          <w:szCs w:val="24"/>
        </w:rPr>
        <w:t xml:space="preserve">gure 1), consider a crystal lattice with X-rays incident on it. </w:t>
      </w:r>
      <w:r w:rsidRPr="007C3FE9">
        <w:rPr>
          <w:rFonts w:ascii="Times New Roman" w:hAnsi="Times New Roman" w:cs="Times New Roman"/>
          <w:sz w:val="24"/>
          <w:szCs w:val="24"/>
        </w:rPr>
        <w:t>The rays arrive at the crystal in phase and are reflected while remaining in phase. The ray striking the second parallel plane travels an additional distance known as the path difference.</w:t>
      </w:r>
      <w:r>
        <w:rPr>
          <w:rFonts w:ascii="Times New Roman" w:hAnsi="Times New Roman" w:cs="Times New Roman"/>
          <w:sz w:val="24"/>
          <w:szCs w:val="24"/>
        </w:rPr>
        <w:t xml:space="preserve"> For these rays to be in phase</w:t>
      </w:r>
      <w:r w:rsidR="00D43C8F">
        <w:rPr>
          <w:rFonts w:ascii="Times New Roman" w:hAnsi="Times New Roman" w:cs="Times New Roman"/>
          <w:sz w:val="24"/>
          <w:szCs w:val="24"/>
        </w:rPr>
        <w:t xml:space="preserve"> and constructively interfere</w:t>
      </w:r>
      <w:r>
        <w:rPr>
          <w:rFonts w:ascii="Times New Roman" w:hAnsi="Times New Roman" w:cs="Times New Roman"/>
          <w:sz w:val="24"/>
          <w:szCs w:val="24"/>
        </w:rPr>
        <w:t xml:space="preserve">, the path length difference must be an integer multiple of the wavelength of the x-rays. </w:t>
      </w:r>
      <w:r w:rsidR="00C32AB2">
        <w:rPr>
          <w:rFonts w:ascii="Times New Roman" w:hAnsi="Times New Roman" w:cs="Times New Roman"/>
          <w:sz w:val="24"/>
          <w:szCs w:val="24"/>
        </w:rPr>
        <w:t xml:space="preserve">The general relationship between the </w:t>
      </w:r>
      <w:r w:rsidR="009F1BEC">
        <w:rPr>
          <w:rFonts w:ascii="Times New Roman" w:hAnsi="Times New Roman" w:cs="Times New Roman"/>
          <w:sz w:val="24"/>
          <w:szCs w:val="24"/>
        </w:rPr>
        <w:t>wavelength</w:t>
      </w:r>
      <w:r w:rsidR="00C32AB2">
        <w:rPr>
          <w:rFonts w:ascii="Times New Roman" w:hAnsi="Times New Roman" w:cs="Times New Roman"/>
          <w:sz w:val="24"/>
          <w:szCs w:val="24"/>
        </w:rPr>
        <w:t xml:space="preserve"> of the incident X-rays, angle of </w:t>
      </w:r>
      <w:r w:rsidR="00B10779">
        <w:rPr>
          <w:rFonts w:ascii="Times New Roman" w:hAnsi="Times New Roman" w:cs="Times New Roman"/>
          <w:sz w:val="24"/>
          <w:szCs w:val="24"/>
        </w:rPr>
        <w:t>incidence</w:t>
      </w:r>
      <w:r w:rsidR="00C32AB2">
        <w:rPr>
          <w:rFonts w:ascii="Times New Roman" w:hAnsi="Times New Roman" w:cs="Times New Roman"/>
          <w:sz w:val="24"/>
          <w:szCs w:val="24"/>
        </w:rPr>
        <w:t xml:space="preserve"> and spacing between the crystal lattice planes of atoms is known as </w:t>
      </w:r>
      <w:r w:rsidR="009F1BEC">
        <w:rPr>
          <w:rFonts w:ascii="Times New Roman" w:hAnsi="Times New Roman" w:cs="Times New Roman"/>
          <w:sz w:val="24"/>
          <w:szCs w:val="24"/>
        </w:rPr>
        <w:t>Braggs</w:t>
      </w:r>
      <w:r w:rsidR="00C32AB2">
        <w:rPr>
          <w:rFonts w:ascii="Times New Roman" w:hAnsi="Times New Roman" w:cs="Times New Roman"/>
          <w:sz w:val="24"/>
          <w:szCs w:val="24"/>
        </w:rPr>
        <w:t xml:space="preserve"> law</w:t>
      </w:r>
      <w:r w:rsidR="002C4F87">
        <w:rPr>
          <w:rFonts w:ascii="Times New Roman" w:hAnsi="Times New Roman" w:cs="Times New Roman"/>
          <w:sz w:val="24"/>
          <w:szCs w:val="24"/>
        </w:rPr>
        <w:t>, expressed as:</w:t>
      </w:r>
    </w:p>
    <w:p w14:paraId="7BC514C0" w14:textId="77777777" w:rsidR="009F685B" w:rsidRDefault="009F685B" w:rsidP="009F685B">
      <w:pPr>
        <w:ind w:left="2160" w:firstLine="720"/>
        <w:rPr>
          <w:rFonts w:ascii="Times New Roman" w:hAnsi="Times New Roman" w:cs="Times New Roman"/>
          <w:sz w:val="24"/>
          <w:szCs w:val="24"/>
        </w:rPr>
      </w:pPr>
    </w:p>
    <w:p w14:paraId="0FBE4C24" w14:textId="2E93EBAD" w:rsidR="001B1090" w:rsidRPr="009F685B" w:rsidRDefault="001B1090" w:rsidP="009F685B">
      <w:pPr>
        <w:ind w:left="2160" w:firstLine="720"/>
      </w:pPr>
      <w:r w:rsidRPr="001B1090">
        <w:rPr>
          <w:rFonts w:ascii="Times New Roman" w:hAnsi="Times New Roman" w:cs="Times New Roman"/>
          <w:sz w:val="24"/>
          <w:szCs w:val="24"/>
        </w:rPr>
        <w:t>Δs = 2 d sin θ = k λ</w:t>
      </w:r>
    </w:p>
    <w:p w14:paraId="778E3A94" w14:textId="77777777" w:rsidR="006F503D" w:rsidRDefault="006F503D" w:rsidP="006F503D">
      <w:pPr>
        <w:ind w:left="2880"/>
        <w:rPr>
          <w:rFonts w:ascii="Times New Roman" w:hAnsi="Times New Roman" w:cs="Times New Roman"/>
          <w:sz w:val="24"/>
          <w:szCs w:val="24"/>
        </w:rPr>
      </w:pPr>
      <w:r w:rsidRPr="00542F11">
        <w:rPr>
          <w:rFonts w:ascii="Times New Roman" w:hAnsi="Times New Roman" w:cs="Times New Roman"/>
          <w:sz w:val="24"/>
          <w:szCs w:val="24"/>
        </w:rPr>
        <w:t>Δs = path difference (for neighbouring rays)</w:t>
      </w:r>
      <w:r w:rsidRPr="00542F11">
        <w:rPr>
          <w:rFonts w:ascii="Times New Roman" w:hAnsi="Times New Roman" w:cs="Times New Roman"/>
          <w:sz w:val="24"/>
          <w:szCs w:val="24"/>
        </w:rPr>
        <w:br/>
        <w:t>d  = interplanar distance</w:t>
      </w:r>
      <w:r w:rsidRPr="00542F11">
        <w:rPr>
          <w:rFonts w:ascii="Times New Roman" w:hAnsi="Times New Roman" w:cs="Times New Roman"/>
          <w:sz w:val="24"/>
          <w:szCs w:val="24"/>
        </w:rPr>
        <w:br/>
        <w:t>θ  = glancing angle (between ray and lattice plane)</w:t>
      </w:r>
      <w:r w:rsidRPr="00542F11">
        <w:rPr>
          <w:rFonts w:ascii="Times New Roman" w:hAnsi="Times New Roman" w:cs="Times New Roman"/>
          <w:sz w:val="24"/>
          <w:szCs w:val="24"/>
        </w:rPr>
        <w:br/>
        <w:t>k  = order of diffraction (1, 2, 3, ...)</w:t>
      </w:r>
      <w:r w:rsidRPr="00542F11">
        <w:rPr>
          <w:rFonts w:ascii="Times New Roman" w:hAnsi="Times New Roman" w:cs="Times New Roman"/>
          <w:sz w:val="24"/>
          <w:szCs w:val="24"/>
        </w:rPr>
        <w:br/>
        <w:t>λ  = wavelength</w:t>
      </w:r>
    </w:p>
    <w:p w14:paraId="707706FC" w14:textId="77777777" w:rsidR="00D43C8F" w:rsidRDefault="00D43C8F" w:rsidP="00B91145">
      <w:pPr>
        <w:rPr>
          <w:rFonts w:ascii="Times New Roman" w:hAnsi="Times New Roman" w:cs="Times New Roman"/>
          <w:sz w:val="24"/>
          <w:szCs w:val="24"/>
        </w:rPr>
      </w:pPr>
    </w:p>
    <w:p w14:paraId="715ED337" w14:textId="399B2094" w:rsidR="00450BC1" w:rsidRPr="00542F11" w:rsidRDefault="00450BC1" w:rsidP="00450BC1">
      <w:pPr>
        <w:rPr>
          <w:rFonts w:ascii="Times New Roman" w:hAnsi="Times New Roman" w:cs="Times New Roman"/>
          <w:sz w:val="24"/>
          <w:szCs w:val="24"/>
        </w:rPr>
      </w:pPr>
      <w:r>
        <w:rPr>
          <w:rFonts w:ascii="Times New Roman" w:hAnsi="Times New Roman" w:cs="Times New Roman"/>
          <w:sz w:val="24"/>
          <w:szCs w:val="24"/>
        </w:rPr>
        <w:t>Bragg Reflection</w:t>
      </w:r>
      <w:r w:rsidRPr="00542F11">
        <w:rPr>
          <w:rFonts w:ascii="Times New Roman" w:hAnsi="Times New Roman" w:cs="Times New Roman"/>
          <w:sz w:val="24"/>
          <w:szCs w:val="24"/>
        </w:rPr>
        <w:t xml:space="preserve"> app shows a virtual interface of lattice planes and incident </w:t>
      </w:r>
      <w:r>
        <w:rPr>
          <w:rFonts w:ascii="Times New Roman" w:hAnsi="Times New Roman" w:cs="Times New Roman"/>
          <w:sz w:val="24"/>
          <w:szCs w:val="24"/>
        </w:rPr>
        <w:t>x-ray</w:t>
      </w:r>
      <w:r w:rsidRPr="00542F11">
        <w:rPr>
          <w:rFonts w:ascii="Times New Roman" w:hAnsi="Times New Roman" w:cs="Times New Roman"/>
          <w:sz w:val="24"/>
          <w:szCs w:val="24"/>
        </w:rPr>
        <w:t xml:space="preserve">s. </w:t>
      </w:r>
      <w:r w:rsidR="00773946">
        <w:rPr>
          <w:rFonts w:ascii="Times New Roman" w:hAnsi="Times New Roman" w:cs="Times New Roman"/>
          <w:sz w:val="24"/>
          <w:szCs w:val="24"/>
        </w:rPr>
        <w:t xml:space="preserve">The interface </w:t>
      </w:r>
      <w:r>
        <w:rPr>
          <w:rFonts w:ascii="Times New Roman" w:hAnsi="Times New Roman" w:cs="Times New Roman"/>
          <w:sz w:val="24"/>
          <w:szCs w:val="24"/>
        </w:rPr>
        <w:t>also</w:t>
      </w:r>
      <w:r w:rsidR="00773946">
        <w:rPr>
          <w:rFonts w:ascii="Times New Roman" w:hAnsi="Times New Roman" w:cs="Times New Roman"/>
          <w:sz w:val="24"/>
          <w:szCs w:val="24"/>
        </w:rPr>
        <w:t xml:space="preserve"> </w:t>
      </w:r>
      <w:r w:rsidR="005A2ECC">
        <w:rPr>
          <w:rFonts w:ascii="Times New Roman" w:hAnsi="Times New Roman" w:cs="Times New Roman"/>
          <w:sz w:val="24"/>
          <w:szCs w:val="24"/>
        </w:rPr>
        <w:t>provides a green panel with start/pause and reset buttons</w:t>
      </w:r>
      <w:r>
        <w:rPr>
          <w:rFonts w:ascii="Times New Roman" w:hAnsi="Times New Roman" w:cs="Times New Roman"/>
          <w:sz w:val="24"/>
          <w:szCs w:val="24"/>
        </w:rPr>
        <w:t>, and boxes to enter v</w:t>
      </w:r>
      <w:r w:rsidRPr="00542F11">
        <w:rPr>
          <w:rFonts w:ascii="Times New Roman" w:hAnsi="Times New Roman" w:cs="Times New Roman"/>
          <w:sz w:val="24"/>
          <w:szCs w:val="24"/>
        </w:rPr>
        <w:t>ariable values within certain limits</w:t>
      </w:r>
      <w:r>
        <w:rPr>
          <w:rFonts w:ascii="Times New Roman" w:hAnsi="Times New Roman" w:cs="Times New Roman"/>
          <w:sz w:val="24"/>
          <w:szCs w:val="24"/>
        </w:rPr>
        <w:t xml:space="preserve"> such as the </w:t>
      </w:r>
      <w:r w:rsidRPr="00542F11">
        <w:rPr>
          <w:rFonts w:ascii="Times New Roman" w:hAnsi="Times New Roman" w:cs="Times New Roman"/>
          <w:sz w:val="24"/>
          <w:szCs w:val="24"/>
        </w:rPr>
        <w:t xml:space="preserve">interplanar distance, wavelength, glancing angle and, number of lattice planes. </w:t>
      </w:r>
      <w:r>
        <w:rPr>
          <w:rFonts w:ascii="Times New Roman" w:hAnsi="Times New Roman" w:cs="Times New Roman"/>
          <w:sz w:val="24"/>
          <w:szCs w:val="24"/>
        </w:rPr>
        <w:t xml:space="preserve">Once the values are entered, we press start and the output, the diagram and the path difference, is produced on the yellow panel. </w:t>
      </w:r>
      <w:r w:rsidR="0036370E">
        <w:rPr>
          <w:rFonts w:ascii="Times New Roman" w:hAnsi="Times New Roman" w:cs="Times New Roman"/>
          <w:sz w:val="24"/>
          <w:szCs w:val="24"/>
        </w:rPr>
        <w:t xml:space="preserve">There is also a </w:t>
      </w:r>
      <w:r w:rsidR="007E742E">
        <w:rPr>
          <w:rFonts w:ascii="Times New Roman" w:hAnsi="Times New Roman" w:cs="Times New Roman"/>
          <w:sz w:val="24"/>
          <w:szCs w:val="24"/>
        </w:rPr>
        <w:t>slow-motion</w:t>
      </w:r>
      <w:r w:rsidR="0036370E">
        <w:rPr>
          <w:rFonts w:ascii="Times New Roman" w:hAnsi="Times New Roman" w:cs="Times New Roman"/>
          <w:sz w:val="24"/>
          <w:szCs w:val="24"/>
        </w:rPr>
        <w:t xml:space="preserve"> checkbox, which on clicking slows down the graphics. </w:t>
      </w:r>
    </w:p>
    <w:p w14:paraId="68D6A1CC" w14:textId="7976B655" w:rsidR="00773946" w:rsidRDefault="00450BC1" w:rsidP="00B91145">
      <w:pPr>
        <w:rPr>
          <w:rFonts w:ascii="Times New Roman" w:hAnsi="Times New Roman" w:cs="Times New Roman"/>
          <w:sz w:val="24"/>
          <w:szCs w:val="24"/>
        </w:rPr>
      </w:pPr>
      <w:r>
        <w:rPr>
          <w:rFonts w:ascii="Times New Roman" w:hAnsi="Times New Roman" w:cs="Times New Roman"/>
          <w:sz w:val="24"/>
          <w:szCs w:val="24"/>
        </w:rPr>
        <w:t xml:space="preserve">Using Apps on Physics, we now solve numerical problems from standard textbooks to enhance our understanding of Bragg’s Reflection. </w:t>
      </w:r>
    </w:p>
    <w:p w14:paraId="4AC54EAA" w14:textId="4B3CED20" w:rsidR="0018131F" w:rsidRPr="00773946" w:rsidRDefault="0018131F" w:rsidP="00B91145">
      <w:pPr>
        <w:rPr>
          <w:rFonts w:ascii="Times New Roman" w:hAnsi="Times New Roman" w:cs="Times New Roman"/>
          <w:i/>
          <w:iCs/>
          <w:sz w:val="24"/>
          <w:szCs w:val="24"/>
        </w:rPr>
      </w:pPr>
      <w:r w:rsidRPr="00773946">
        <w:rPr>
          <w:rFonts w:ascii="Times New Roman" w:hAnsi="Times New Roman" w:cs="Times New Roman"/>
          <w:i/>
          <w:iCs/>
          <w:sz w:val="24"/>
          <w:szCs w:val="24"/>
        </w:rPr>
        <w:t xml:space="preserve">We </w:t>
      </w:r>
      <w:r w:rsidR="00BE51CF">
        <w:rPr>
          <w:rFonts w:ascii="Times New Roman" w:hAnsi="Times New Roman" w:cs="Times New Roman"/>
          <w:i/>
          <w:iCs/>
          <w:sz w:val="24"/>
          <w:szCs w:val="24"/>
        </w:rPr>
        <w:t>solve</w:t>
      </w:r>
      <w:r w:rsidRPr="00773946">
        <w:rPr>
          <w:rFonts w:ascii="Times New Roman" w:hAnsi="Times New Roman" w:cs="Times New Roman"/>
          <w:i/>
          <w:iCs/>
          <w:sz w:val="24"/>
          <w:szCs w:val="24"/>
        </w:rPr>
        <w:t xml:space="preserve"> the pre-written problem </w:t>
      </w:r>
      <w:r w:rsidR="001B2B29" w:rsidRPr="00773946">
        <w:rPr>
          <w:rFonts w:ascii="Times New Roman" w:hAnsi="Times New Roman" w:cs="Times New Roman"/>
          <w:i/>
          <w:iCs/>
          <w:sz w:val="24"/>
          <w:szCs w:val="24"/>
        </w:rPr>
        <w:t>available in the standard textbook, Fundamentals of Physics</w:t>
      </w:r>
      <w:r w:rsidR="00AA1118">
        <w:rPr>
          <w:rFonts w:ascii="Times New Roman" w:hAnsi="Times New Roman" w:cs="Times New Roman"/>
          <w:i/>
          <w:iCs/>
          <w:sz w:val="24"/>
          <w:szCs w:val="24"/>
        </w:rPr>
        <w:t xml:space="preserve"> (with changes to the range)</w:t>
      </w:r>
      <w:r w:rsidR="001B2B29" w:rsidRPr="00773946">
        <w:rPr>
          <w:rFonts w:ascii="Times New Roman" w:hAnsi="Times New Roman" w:cs="Times New Roman"/>
          <w:i/>
          <w:iCs/>
          <w:sz w:val="24"/>
          <w:szCs w:val="24"/>
        </w:rPr>
        <w:t xml:space="preserve">. </w:t>
      </w:r>
    </w:p>
    <w:p w14:paraId="7A2DD50B" w14:textId="23A022E8" w:rsidR="00F7543F" w:rsidRPr="00F7543F" w:rsidRDefault="00773946" w:rsidP="009F6D27">
      <w:pPr>
        <w:rPr>
          <w:rFonts w:ascii="Times New Roman" w:hAnsi="Times New Roman" w:cs="Times New Roman"/>
          <w:i/>
          <w:iCs/>
          <w:sz w:val="24"/>
          <w:szCs w:val="24"/>
        </w:rPr>
      </w:pPr>
      <w:r>
        <w:rPr>
          <w:rFonts w:ascii="Times New Roman" w:hAnsi="Times New Roman" w:cs="Times New Roman"/>
          <w:sz w:val="24"/>
          <w:szCs w:val="24"/>
        </w:rPr>
        <w:t xml:space="preserve">Numerical Problem - </w:t>
      </w:r>
      <w:r w:rsidR="00B10779" w:rsidRPr="00773946">
        <w:rPr>
          <w:rFonts w:ascii="Times New Roman" w:hAnsi="Times New Roman" w:cs="Times New Roman"/>
          <w:i/>
          <w:iCs/>
          <w:sz w:val="24"/>
          <w:szCs w:val="24"/>
        </w:rPr>
        <w:t>A</w:t>
      </w:r>
      <w:r w:rsidR="006B0C6F" w:rsidRPr="00773946">
        <w:rPr>
          <w:rFonts w:ascii="Times New Roman" w:hAnsi="Times New Roman" w:cs="Times New Roman"/>
          <w:i/>
          <w:iCs/>
          <w:sz w:val="24"/>
          <w:szCs w:val="24"/>
        </w:rPr>
        <w:t xml:space="preserve">n x-ray beam of wavelengths from </w:t>
      </w:r>
      <w:r w:rsidR="00A030A3">
        <w:rPr>
          <w:rFonts w:ascii="Times New Roman" w:hAnsi="Times New Roman" w:cs="Times New Roman"/>
          <w:i/>
          <w:iCs/>
          <w:sz w:val="24"/>
          <w:szCs w:val="24"/>
        </w:rPr>
        <w:t>120</w:t>
      </w:r>
      <w:r w:rsidR="006B0C6F" w:rsidRPr="00773946">
        <w:rPr>
          <w:rFonts w:ascii="Times New Roman" w:hAnsi="Times New Roman" w:cs="Times New Roman"/>
          <w:i/>
          <w:iCs/>
          <w:sz w:val="24"/>
          <w:szCs w:val="24"/>
        </w:rPr>
        <w:t xml:space="preserve"> to </w:t>
      </w:r>
      <w:r w:rsidR="00A030A3">
        <w:rPr>
          <w:rFonts w:ascii="Times New Roman" w:hAnsi="Times New Roman" w:cs="Times New Roman"/>
          <w:i/>
          <w:iCs/>
          <w:sz w:val="24"/>
          <w:szCs w:val="24"/>
        </w:rPr>
        <w:t>200</w:t>
      </w:r>
      <w:r w:rsidR="006B0C6F" w:rsidRPr="00773946">
        <w:rPr>
          <w:rFonts w:ascii="Times New Roman" w:hAnsi="Times New Roman" w:cs="Times New Roman"/>
          <w:i/>
          <w:iCs/>
          <w:sz w:val="24"/>
          <w:szCs w:val="24"/>
        </w:rPr>
        <w:t xml:space="preserve"> pm is incident at</w:t>
      </w:r>
      <w:r w:rsidR="00A030A3">
        <w:rPr>
          <w:rFonts w:ascii="Times New Roman" w:hAnsi="Times New Roman" w:cs="Times New Roman"/>
          <w:i/>
          <w:iCs/>
          <w:sz w:val="24"/>
          <w:szCs w:val="24"/>
        </w:rPr>
        <w:t xml:space="preserve">           </w:t>
      </w:r>
      <w:r w:rsidR="006B0C6F" w:rsidRPr="00773946">
        <w:rPr>
          <w:rFonts w:ascii="Times New Roman" w:hAnsi="Times New Roman" w:cs="Times New Roman"/>
          <w:i/>
          <w:iCs/>
          <w:sz w:val="24"/>
          <w:szCs w:val="24"/>
        </w:rPr>
        <w:t xml:space="preserve"> </w:t>
      </w:r>
      <w:r w:rsidR="00161D7C" w:rsidRPr="00773946">
        <w:rPr>
          <w:rFonts w:ascii="Times New Roman" w:hAnsi="Times New Roman" w:cs="Times New Roman"/>
          <w:i/>
          <w:iCs/>
          <w:sz w:val="24"/>
          <w:szCs w:val="24"/>
        </w:rPr>
        <w:t xml:space="preserve">θ </w:t>
      </w:r>
      <w:r w:rsidR="006B0C6F" w:rsidRPr="00773946">
        <w:rPr>
          <w:rFonts w:ascii="Times New Roman" w:hAnsi="Times New Roman" w:cs="Times New Roman"/>
          <w:i/>
          <w:iCs/>
          <w:sz w:val="24"/>
          <w:szCs w:val="24"/>
        </w:rPr>
        <w:t xml:space="preserve">= 45.0° to a family of reflecting planes with spacing d = 275 pm. What are the longest wavelength </w:t>
      </w:r>
      <w:r w:rsidR="00161D7C" w:rsidRPr="00773946">
        <w:rPr>
          <w:rFonts w:ascii="Times New Roman" w:hAnsi="Times New Roman" w:cs="Times New Roman"/>
          <w:i/>
          <w:iCs/>
          <w:sz w:val="24"/>
          <w:szCs w:val="24"/>
        </w:rPr>
        <w:t>λ</w:t>
      </w:r>
      <w:r w:rsidR="006B0C6F" w:rsidRPr="00773946">
        <w:rPr>
          <w:rFonts w:ascii="Times New Roman" w:hAnsi="Times New Roman" w:cs="Times New Roman"/>
          <w:i/>
          <w:iCs/>
          <w:sz w:val="24"/>
          <w:szCs w:val="24"/>
        </w:rPr>
        <w:t xml:space="preserve"> and associated order number m and the shortest </w:t>
      </w:r>
      <w:r w:rsidR="00161D7C" w:rsidRPr="00773946">
        <w:rPr>
          <w:rFonts w:ascii="Times New Roman" w:hAnsi="Times New Roman" w:cs="Times New Roman"/>
          <w:i/>
          <w:iCs/>
          <w:sz w:val="24"/>
          <w:szCs w:val="24"/>
        </w:rPr>
        <w:t>λ</w:t>
      </w:r>
      <w:r w:rsidR="006B0C6F" w:rsidRPr="00773946">
        <w:rPr>
          <w:rFonts w:ascii="Times New Roman" w:hAnsi="Times New Roman" w:cs="Times New Roman"/>
          <w:i/>
          <w:iCs/>
          <w:sz w:val="24"/>
          <w:szCs w:val="24"/>
        </w:rPr>
        <w:t xml:space="preserve"> and associated m of the intensity maxima in the diffraction of the beam?</w:t>
      </w:r>
      <w:bookmarkEnd w:id="1"/>
    </w:p>
    <w:p w14:paraId="4A0B98E2" w14:textId="77777777" w:rsidR="00F7543F" w:rsidRDefault="00F7543F" w:rsidP="009F6D27">
      <w:pPr>
        <w:rPr>
          <w:rFonts w:ascii="Times New Roman" w:hAnsi="Times New Roman" w:cs="Times New Roman"/>
          <w:b/>
          <w:bCs/>
          <w:sz w:val="24"/>
          <w:szCs w:val="24"/>
        </w:rPr>
      </w:pPr>
    </w:p>
    <w:p w14:paraId="6A461795" w14:textId="0590ABE4" w:rsidR="003C73C8" w:rsidRDefault="003E797A" w:rsidP="00B91145">
      <w:pPr>
        <w:rPr>
          <w:rFonts w:ascii="Times New Roman" w:hAnsi="Times New Roman" w:cs="Times New Roman"/>
          <w:b/>
          <w:bCs/>
          <w:sz w:val="24"/>
          <w:szCs w:val="24"/>
        </w:rPr>
      </w:pPr>
      <w:r w:rsidRPr="003E797A">
        <w:rPr>
          <w:rFonts w:ascii="Times New Roman" w:hAnsi="Times New Roman" w:cs="Times New Roman"/>
          <w:b/>
          <w:bCs/>
          <w:sz w:val="24"/>
          <w:szCs w:val="24"/>
        </w:rPr>
        <w:t>CALCULATIONS</w:t>
      </w:r>
    </w:p>
    <w:p w14:paraId="3549E34D" w14:textId="77777777" w:rsidR="00335565" w:rsidRDefault="00335565" w:rsidP="00B91145">
      <w:pPr>
        <w:rPr>
          <w:rFonts w:ascii="Times New Roman" w:hAnsi="Times New Roman" w:cs="Times New Roman"/>
          <w:sz w:val="24"/>
          <w:szCs w:val="24"/>
        </w:rPr>
      </w:pPr>
      <w:r w:rsidRPr="00335565">
        <w:rPr>
          <w:rFonts w:ascii="Times New Roman" w:hAnsi="Times New Roman" w:cs="Times New Roman"/>
          <w:sz w:val="24"/>
          <w:szCs w:val="24"/>
        </w:rPr>
        <w:t>The fundamental formula to use is Bragg’s Law (provided below). If an unknown variable is presented in the question, solve for it using Bragg’s Law, and then input the values into the app.</w:t>
      </w:r>
    </w:p>
    <w:p w14:paraId="32B0B6C3" w14:textId="63A19B28" w:rsidR="00944216" w:rsidRDefault="002B0E64" w:rsidP="00A030A3">
      <w:pPr>
        <w:jc w:val="center"/>
        <w:rPr>
          <w:rFonts w:ascii="Times New Roman" w:hAnsi="Times New Roman" w:cs="Times New Roman"/>
          <w:sz w:val="24"/>
          <w:szCs w:val="24"/>
        </w:rPr>
      </w:pPr>
      <w:r w:rsidRPr="002B0E64">
        <w:rPr>
          <w:rFonts w:ascii="Times New Roman" w:hAnsi="Times New Roman" w:cs="Times New Roman"/>
          <w:sz w:val="24"/>
          <w:szCs w:val="24"/>
        </w:rPr>
        <w:t>Δs = 2 d sin θ = k λ</w:t>
      </w:r>
    </w:p>
    <w:p w14:paraId="2E96C7F6" w14:textId="77777777" w:rsidR="00A030A3" w:rsidRDefault="00A030A3" w:rsidP="00B91145">
      <w:pPr>
        <w:rPr>
          <w:rFonts w:ascii="Times New Roman" w:hAnsi="Times New Roman" w:cs="Times New Roman"/>
          <w:sz w:val="24"/>
          <w:szCs w:val="24"/>
        </w:rPr>
      </w:pPr>
    </w:p>
    <w:p w14:paraId="36818748" w14:textId="77777777" w:rsidR="00CC01A2" w:rsidRDefault="00CC01A2" w:rsidP="00B91145">
      <w:pPr>
        <w:rPr>
          <w:rFonts w:ascii="Times New Roman" w:hAnsi="Times New Roman" w:cs="Times New Roman"/>
          <w:sz w:val="24"/>
          <w:szCs w:val="24"/>
        </w:rPr>
      </w:pPr>
    </w:p>
    <w:p w14:paraId="1936EB60" w14:textId="77777777" w:rsidR="00CC01A2" w:rsidRDefault="00CC01A2" w:rsidP="00B91145">
      <w:pPr>
        <w:rPr>
          <w:rFonts w:ascii="Times New Roman" w:hAnsi="Times New Roman" w:cs="Times New Roman"/>
          <w:sz w:val="24"/>
          <w:szCs w:val="24"/>
        </w:rPr>
      </w:pPr>
    </w:p>
    <w:p w14:paraId="0F58B542" w14:textId="222FA76E" w:rsidR="00900776" w:rsidRDefault="00161D7C" w:rsidP="00B91145">
      <w:pPr>
        <w:rPr>
          <w:rFonts w:ascii="Times New Roman" w:hAnsi="Times New Roman" w:cs="Times New Roman"/>
          <w:sz w:val="24"/>
          <w:szCs w:val="24"/>
        </w:rPr>
      </w:pPr>
      <w:r>
        <w:rPr>
          <w:rFonts w:ascii="Times New Roman" w:hAnsi="Times New Roman" w:cs="Times New Roman"/>
          <w:sz w:val="24"/>
          <w:szCs w:val="24"/>
        </w:rPr>
        <w:lastRenderedPageBreak/>
        <w:t>The given values as per the question are-</w:t>
      </w:r>
    </w:p>
    <w:p w14:paraId="182DDB0A" w14:textId="3238C7A8" w:rsidR="00450BC1" w:rsidRPr="00450BC1" w:rsidRDefault="00161D7C" w:rsidP="00B91145">
      <w:pPr>
        <w:rPr>
          <w:rFonts w:ascii="Times New Roman" w:hAnsi="Times New Roman" w:cs="Times New Roman"/>
          <w:i/>
          <w:iCs/>
          <w:sz w:val="24"/>
          <w:szCs w:val="24"/>
        </w:rPr>
      </w:pPr>
      <w:r w:rsidRPr="00450BC1">
        <w:rPr>
          <w:rFonts w:ascii="Times New Roman" w:hAnsi="Times New Roman" w:cs="Times New Roman"/>
          <w:i/>
          <w:iCs/>
          <w:sz w:val="24"/>
          <w:szCs w:val="24"/>
        </w:rPr>
        <w:t>Angle of incidence, θ=45.0°</w:t>
      </w:r>
      <w:r w:rsidR="00450BC1" w:rsidRPr="00450BC1">
        <w:rPr>
          <w:rFonts w:ascii="Times New Roman" w:hAnsi="Times New Roman" w:cs="Times New Roman"/>
          <w:i/>
          <w:iCs/>
          <w:sz w:val="24"/>
          <w:szCs w:val="24"/>
        </w:rPr>
        <w:tab/>
      </w:r>
      <w:r w:rsidR="00450BC1" w:rsidRPr="00450BC1">
        <w:rPr>
          <w:rFonts w:ascii="Times New Roman" w:hAnsi="Times New Roman" w:cs="Times New Roman"/>
          <w:i/>
          <w:iCs/>
          <w:sz w:val="24"/>
          <w:szCs w:val="24"/>
        </w:rPr>
        <w:tab/>
      </w:r>
    </w:p>
    <w:p w14:paraId="4BD57893" w14:textId="248B89B0" w:rsidR="00161D7C" w:rsidRPr="00450BC1" w:rsidRDefault="00161D7C" w:rsidP="00B91145">
      <w:pPr>
        <w:rPr>
          <w:rFonts w:ascii="Times New Roman" w:hAnsi="Times New Roman" w:cs="Times New Roman"/>
          <w:i/>
          <w:iCs/>
          <w:sz w:val="24"/>
          <w:szCs w:val="24"/>
        </w:rPr>
      </w:pPr>
      <w:r w:rsidRPr="00450BC1">
        <w:rPr>
          <w:rFonts w:ascii="Times New Roman" w:hAnsi="Times New Roman" w:cs="Times New Roman"/>
          <w:i/>
          <w:iCs/>
          <w:sz w:val="24"/>
          <w:szCs w:val="24"/>
        </w:rPr>
        <w:t>Interplanar distance, d=275pm</w:t>
      </w:r>
    </w:p>
    <w:p w14:paraId="3F33D7A3" w14:textId="2452A6BC" w:rsidR="00161D7C" w:rsidRPr="00450BC1" w:rsidRDefault="00161D7C" w:rsidP="00B91145">
      <w:pPr>
        <w:rPr>
          <w:rFonts w:ascii="Times New Roman" w:hAnsi="Times New Roman" w:cs="Times New Roman"/>
          <w:i/>
          <w:iCs/>
          <w:sz w:val="24"/>
          <w:szCs w:val="24"/>
        </w:rPr>
      </w:pPr>
      <w:r w:rsidRPr="00450BC1">
        <w:rPr>
          <w:rFonts w:ascii="Times New Roman" w:hAnsi="Times New Roman" w:cs="Times New Roman"/>
          <w:i/>
          <w:iCs/>
          <w:sz w:val="24"/>
          <w:szCs w:val="24"/>
        </w:rPr>
        <w:t>Range of the x-ray wavelength, λ=</w:t>
      </w:r>
      <w:r w:rsidR="005135E3" w:rsidRPr="00450BC1">
        <w:rPr>
          <w:rFonts w:ascii="Times New Roman" w:hAnsi="Times New Roman" w:cs="Times New Roman"/>
          <w:i/>
          <w:iCs/>
          <w:sz w:val="24"/>
          <w:szCs w:val="24"/>
        </w:rPr>
        <w:t xml:space="preserve"> </w:t>
      </w:r>
      <w:r w:rsidR="004A1FF0">
        <w:rPr>
          <w:rFonts w:ascii="Times New Roman" w:hAnsi="Times New Roman" w:cs="Times New Roman"/>
          <w:i/>
          <w:iCs/>
          <w:sz w:val="24"/>
          <w:szCs w:val="24"/>
        </w:rPr>
        <w:t>120</w:t>
      </w:r>
      <w:r w:rsidR="005135E3" w:rsidRPr="00450BC1">
        <w:rPr>
          <w:rFonts w:ascii="Times New Roman" w:hAnsi="Times New Roman" w:cs="Times New Roman"/>
          <w:i/>
          <w:iCs/>
          <w:sz w:val="24"/>
          <w:szCs w:val="24"/>
        </w:rPr>
        <w:t xml:space="preserve"> pm to </w:t>
      </w:r>
      <w:r w:rsidR="004A1FF0">
        <w:rPr>
          <w:rFonts w:ascii="Times New Roman" w:hAnsi="Times New Roman" w:cs="Times New Roman"/>
          <w:i/>
          <w:iCs/>
          <w:sz w:val="24"/>
          <w:szCs w:val="24"/>
        </w:rPr>
        <w:t>200</w:t>
      </w:r>
      <w:r w:rsidR="005135E3" w:rsidRPr="00450BC1">
        <w:rPr>
          <w:rFonts w:ascii="Times New Roman" w:hAnsi="Times New Roman" w:cs="Times New Roman"/>
          <w:i/>
          <w:iCs/>
          <w:sz w:val="24"/>
          <w:szCs w:val="24"/>
        </w:rPr>
        <w:t xml:space="preserve"> pm</w:t>
      </w:r>
    </w:p>
    <w:p w14:paraId="7FC043CD" w14:textId="3BB927E6" w:rsidR="00FA5CA5" w:rsidRPr="00A030A3" w:rsidRDefault="005135E3" w:rsidP="00A030A3">
      <w:pPr>
        <w:rPr>
          <w:rFonts w:ascii="Times New Roman" w:hAnsi="Times New Roman" w:cs="Times New Roman"/>
          <w:b/>
          <w:bCs/>
          <w:sz w:val="24"/>
          <w:szCs w:val="24"/>
        </w:rPr>
      </w:pPr>
      <w:r w:rsidRPr="00450BC1">
        <w:rPr>
          <w:rFonts w:ascii="Times New Roman" w:hAnsi="Times New Roman" w:cs="Times New Roman"/>
          <w:b/>
          <w:bCs/>
          <w:sz w:val="24"/>
          <w:szCs w:val="24"/>
        </w:rPr>
        <w:t>To calculate the longest and shortest wavelength permissible within the given range, we use Braggs formula</w:t>
      </w:r>
      <w:r w:rsidR="00173E65" w:rsidRPr="00450BC1">
        <w:rPr>
          <w:rFonts w:ascii="Times New Roman" w:hAnsi="Times New Roman" w:cs="Times New Roman"/>
          <w:b/>
          <w:bCs/>
          <w:sz w:val="24"/>
          <w:szCs w:val="24"/>
        </w:rPr>
        <w:t>, 2d sin θ = kλ</w:t>
      </w:r>
    </w:p>
    <w:p w14:paraId="160B1550" w14:textId="644D2CE5" w:rsidR="00173E65" w:rsidRPr="004F7863" w:rsidRDefault="00173E65" w:rsidP="004F7863">
      <w:pPr>
        <w:jc w:val="center"/>
        <w:rPr>
          <w:rFonts w:ascii="Times New Roman" w:hAnsi="Times New Roman" w:cs="Times New Roman"/>
          <w:i/>
          <w:iCs/>
          <w:sz w:val="24"/>
          <w:szCs w:val="24"/>
        </w:rPr>
      </w:pPr>
      <w:r w:rsidRPr="004F7863">
        <w:rPr>
          <w:rFonts w:ascii="Times New Roman" w:hAnsi="Times New Roman" w:cs="Times New Roman"/>
          <w:i/>
          <w:iCs/>
          <w:sz w:val="24"/>
          <w:szCs w:val="24"/>
        </w:rPr>
        <w:t xml:space="preserve">k λ = 2 </w:t>
      </w:r>
      <w:r w:rsidR="00DA3F65" w:rsidRPr="004F7863">
        <w:rPr>
          <w:rFonts w:ascii="Times New Roman" w:hAnsi="Times New Roman" w:cs="Times New Roman"/>
          <w:i/>
          <w:iCs/>
          <w:sz w:val="24"/>
          <w:szCs w:val="24"/>
        </w:rPr>
        <w:t>* 275 pm * sin (45) = 389 pm</w:t>
      </w:r>
    </w:p>
    <w:p w14:paraId="2FC57D77" w14:textId="0332BD3A" w:rsidR="000E7D21" w:rsidRDefault="00F058C0" w:rsidP="00AC361C">
      <w:pPr>
        <w:rPr>
          <w:rFonts w:ascii="Times New Roman" w:hAnsi="Times New Roman" w:cs="Times New Roman"/>
          <w:sz w:val="24"/>
          <w:szCs w:val="24"/>
        </w:rPr>
      </w:pPr>
      <w:r>
        <w:rPr>
          <w:rFonts w:ascii="Times New Roman" w:hAnsi="Times New Roman" w:cs="Times New Roman"/>
          <w:sz w:val="24"/>
          <w:szCs w:val="24"/>
        </w:rPr>
        <w:t>Now</w:t>
      </w:r>
      <w:r w:rsidR="000E7D21">
        <w:rPr>
          <w:rFonts w:ascii="Times New Roman" w:hAnsi="Times New Roman" w:cs="Times New Roman"/>
          <w:sz w:val="24"/>
          <w:szCs w:val="24"/>
        </w:rPr>
        <w:t>,</w:t>
      </w:r>
      <w:r>
        <w:rPr>
          <w:rFonts w:ascii="Times New Roman" w:hAnsi="Times New Roman" w:cs="Times New Roman"/>
          <w:sz w:val="24"/>
          <w:szCs w:val="24"/>
        </w:rPr>
        <w:t xml:space="preserve"> f</w:t>
      </w:r>
      <w:r w:rsidR="00DA3F65" w:rsidRPr="004F7863">
        <w:rPr>
          <w:rFonts w:ascii="Times New Roman" w:hAnsi="Times New Roman" w:cs="Times New Roman"/>
          <w:sz w:val="24"/>
          <w:szCs w:val="24"/>
        </w:rPr>
        <w:t xml:space="preserve">or k=1, </w:t>
      </w:r>
      <w:r w:rsidR="00AC361C" w:rsidRPr="004F7863">
        <w:rPr>
          <w:rFonts w:ascii="Times New Roman" w:hAnsi="Times New Roman" w:cs="Times New Roman"/>
          <w:sz w:val="24"/>
          <w:szCs w:val="24"/>
        </w:rPr>
        <w:t>λ=389 pm</w:t>
      </w:r>
    </w:p>
    <w:p w14:paraId="762D74C1" w14:textId="77777777" w:rsidR="00582346" w:rsidRDefault="000E7D21" w:rsidP="00AC361C">
      <w:pPr>
        <w:rPr>
          <w:rFonts w:ascii="Times New Roman" w:hAnsi="Times New Roman" w:cs="Times New Roman"/>
          <w:sz w:val="24"/>
          <w:szCs w:val="24"/>
        </w:rPr>
      </w:pPr>
      <w:r>
        <w:rPr>
          <w:rFonts w:ascii="Times New Roman" w:hAnsi="Times New Roman" w:cs="Times New Roman"/>
          <w:sz w:val="24"/>
          <w:szCs w:val="24"/>
        </w:rPr>
        <w:t>f</w:t>
      </w:r>
      <w:r w:rsidR="00AC361C" w:rsidRPr="004F7863">
        <w:rPr>
          <w:rFonts w:ascii="Times New Roman" w:hAnsi="Times New Roman" w:cs="Times New Roman"/>
          <w:sz w:val="24"/>
          <w:szCs w:val="24"/>
        </w:rPr>
        <w:t>or k=2, λ=</w:t>
      </w:r>
      <w:r w:rsidR="00D93665" w:rsidRPr="004F7863">
        <w:rPr>
          <w:rFonts w:ascii="Times New Roman" w:hAnsi="Times New Roman" w:cs="Times New Roman"/>
          <w:sz w:val="24"/>
          <w:szCs w:val="24"/>
        </w:rPr>
        <w:t>194</w:t>
      </w:r>
      <w:r w:rsidR="00AC361C" w:rsidRPr="004F7863">
        <w:rPr>
          <w:rFonts w:ascii="Times New Roman" w:hAnsi="Times New Roman" w:cs="Times New Roman"/>
          <w:sz w:val="24"/>
          <w:szCs w:val="24"/>
        </w:rPr>
        <w:t xml:space="preserve"> pm</w:t>
      </w:r>
      <w:r>
        <w:rPr>
          <w:rFonts w:ascii="Times New Roman" w:hAnsi="Times New Roman" w:cs="Times New Roman"/>
          <w:sz w:val="24"/>
          <w:szCs w:val="24"/>
        </w:rPr>
        <w:t xml:space="preserve">; </w:t>
      </w:r>
    </w:p>
    <w:p w14:paraId="18301BC8" w14:textId="08A67D9C" w:rsidR="00582346" w:rsidRDefault="000E7D21" w:rsidP="00AC361C">
      <w:pPr>
        <w:rPr>
          <w:rFonts w:ascii="Times New Roman" w:hAnsi="Times New Roman" w:cs="Times New Roman"/>
          <w:sz w:val="24"/>
          <w:szCs w:val="24"/>
        </w:rPr>
      </w:pPr>
      <w:r>
        <w:rPr>
          <w:rFonts w:ascii="Times New Roman" w:hAnsi="Times New Roman" w:cs="Times New Roman"/>
          <w:sz w:val="24"/>
          <w:szCs w:val="24"/>
        </w:rPr>
        <w:t>f</w:t>
      </w:r>
      <w:r w:rsidR="00AC361C" w:rsidRPr="004F7863">
        <w:rPr>
          <w:rFonts w:ascii="Times New Roman" w:hAnsi="Times New Roman" w:cs="Times New Roman"/>
          <w:sz w:val="24"/>
          <w:szCs w:val="24"/>
        </w:rPr>
        <w:t>or k=3, λ=</w:t>
      </w:r>
      <w:r w:rsidR="00D93665" w:rsidRPr="004F7863">
        <w:rPr>
          <w:rFonts w:ascii="Times New Roman" w:hAnsi="Times New Roman" w:cs="Times New Roman"/>
          <w:sz w:val="24"/>
          <w:szCs w:val="24"/>
        </w:rPr>
        <w:t>130</w:t>
      </w:r>
      <w:r w:rsidR="00AC361C" w:rsidRPr="004F7863">
        <w:rPr>
          <w:rFonts w:ascii="Times New Roman" w:hAnsi="Times New Roman" w:cs="Times New Roman"/>
          <w:sz w:val="24"/>
          <w:szCs w:val="24"/>
        </w:rPr>
        <w:t xml:space="preserve"> pm</w:t>
      </w:r>
      <w:r w:rsidR="00582346">
        <w:rPr>
          <w:rFonts w:ascii="Times New Roman" w:hAnsi="Times New Roman" w:cs="Times New Roman"/>
          <w:sz w:val="24"/>
          <w:szCs w:val="24"/>
        </w:rPr>
        <w:t xml:space="preserve">; </w:t>
      </w:r>
    </w:p>
    <w:p w14:paraId="5539ED39" w14:textId="2BCB0660" w:rsidR="00DB1AFD" w:rsidRPr="00582346" w:rsidRDefault="000E7D21" w:rsidP="00AC361C">
      <w:pPr>
        <w:rPr>
          <w:rFonts w:ascii="Times New Roman" w:hAnsi="Times New Roman" w:cs="Times New Roman"/>
          <w:sz w:val="24"/>
          <w:szCs w:val="24"/>
        </w:rPr>
      </w:pPr>
      <w:r>
        <w:rPr>
          <w:rFonts w:ascii="Times New Roman" w:hAnsi="Times New Roman" w:cs="Times New Roman"/>
          <w:sz w:val="24"/>
          <w:szCs w:val="24"/>
        </w:rPr>
        <w:t>f</w:t>
      </w:r>
      <w:r w:rsidR="00AC361C" w:rsidRPr="004F7863">
        <w:rPr>
          <w:rFonts w:ascii="Times New Roman" w:hAnsi="Times New Roman" w:cs="Times New Roman"/>
          <w:sz w:val="24"/>
          <w:szCs w:val="24"/>
        </w:rPr>
        <w:t>or k=4, λ=</w:t>
      </w:r>
      <w:r w:rsidR="00D93665" w:rsidRPr="004F7863">
        <w:rPr>
          <w:rFonts w:ascii="Times New Roman" w:hAnsi="Times New Roman" w:cs="Times New Roman"/>
          <w:sz w:val="24"/>
          <w:szCs w:val="24"/>
        </w:rPr>
        <w:t>97.2</w:t>
      </w:r>
      <w:r w:rsidR="00AC361C" w:rsidRPr="004F7863">
        <w:rPr>
          <w:rFonts w:ascii="Times New Roman" w:hAnsi="Times New Roman" w:cs="Times New Roman"/>
          <w:sz w:val="24"/>
          <w:szCs w:val="24"/>
        </w:rPr>
        <w:t xml:space="preserve"> pm</w:t>
      </w:r>
    </w:p>
    <w:p w14:paraId="0E212E97" w14:textId="28678F61" w:rsidR="00D93665" w:rsidRPr="00CE1271" w:rsidRDefault="00B61D55" w:rsidP="00AC361C">
      <w:pPr>
        <w:rPr>
          <w:rFonts w:ascii="Times New Roman" w:hAnsi="Times New Roman" w:cs="Times New Roman"/>
          <w:b/>
          <w:bCs/>
          <w:sz w:val="24"/>
          <w:szCs w:val="24"/>
        </w:rPr>
      </w:pPr>
      <w:r w:rsidRPr="00CE1271">
        <w:rPr>
          <w:rFonts w:ascii="Times New Roman" w:hAnsi="Times New Roman" w:cs="Times New Roman"/>
          <w:b/>
          <w:bCs/>
          <w:sz w:val="24"/>
          <w:szCs w:val="24"/>
        </w:rPr>
        <w:t xml:space="preserve">Within the range of X-rays from </w:t>
      </w:r>
      <w:r w:rsidR="000E0613">
        <w:rPr>
          <w:rFonts w:ascii="Times New Roman" w:hAnsi="Times New Roman" w:cs="Times New Roman"/>
          <w:b/>
          <w:bCs/>
          <w:sz w:val="24"/>
          <w:szCs w:val="24"/>
        </w:rPr>
        <w:t>120</w:t>
      </w:r>
      <w:r w:rsidRPr="00CE1271">
        <w:rPr>
          <w:rFonts w:ascii="Times New Roman" w:hAnsi="Times New Roman" w:cs="Times New Roman"/>
          <w:b/>
          <w:bCs/>
          <w:sz w:val="24"/>
          <w:szCs w:val="24"/>
        </w:rPr>
        <w:t xml:space="preserve">pm to </w:t>
      </w:r>
      <w:r w:rsidR="000E0613">
        <w:rPr>
          <w:rFonts w:ascii="Times New Roman" w:hAnsi="Times New Roman" w:cs="Times New Roman"/>
          <w:b/>
          <w:bCs/>
          <w:sz w:val="24"/>
          <w:szCs w:val="24"/>
        </w:rPr>
        <w:t>200</w:t>
      </w:r>
      <w:r w:rsidRPr="00CE1271">
        <w:rPr>
          <w:rFonts w:ascii="Times New Roman" w:hAnsi="Times New Roman" w:cs="Times New Roman"/>
          <w:b/>
          <w:bCs/>
          <w:sz w:val="24"/>
          <w:szCs w:val="24"/>
        </w:rPr>
        <w:t>pm; t</w:t>
      </w:r>
      <w:r w:rsidR="00D93665" w:rsidRPr="00CE1271">
        <w:rPr>
          <w:rFonts w:ascii="Times New Roman" w:hAnsi="Times New Roman" w:cs="Times New Roman"/>
          <w:b/>
          <w:bCs/>
          <w:sz w:val="24"/>
          <w:szCs w:val="24"/>
        </w:rPr>
        <w:t>he longest wavelength is 1</w:t>
      </w:r>
      <w:r w:rsidR="000E0613">
        <w:rPr>
          <w:rFonts w:ascii="Times New Roman" w:hAnsi="Times New Roman" w:cs="Times New Roman"/>
          <w:b/>
          <w:bCs/>
          <w:sz w:val="24"/>
          <w:szCs w:val="24"/>
        </w:rPr>
        <w:t>94</w:t>
      </w:r>
      <w:r w:rsidR="00D93665" w:rsidRPr="00CE1271">
        <w:rPr>
          <w:rFonts w:ascii="Times New Roman" w:hAnsi="Times New Roman" w:cs="Times New Roman"/>
          <w:b/>
          <w:bCs/>
          <w:sz w:val="24"/>
          <w:szCs w:val="24"/>
        </w:rPr>
        <w:t xml:space="preserve"> pm and its associated order is </w:t>
      </w:r>
      <w:r w:rsidR="000E0613">
        <w:rPr>
          <w:rFonts w:ascii="Times New Roman" w:hAnsi="Times New Roman" w:cs="Times New Roman"/>
          <w:b/>
          <w:bCs/>
          <w:sz w:val="24"/>
          <w:szCs w:val="24"/>
        </w:rPr>
        <w:t>2</w:t>
      </w:r>
      <w:r w:rsidRPr="00CE1271">
        <w:rPr>
          <w:rFonts w:ascii="Times New Roman" w:hAnsi="Times New Roman" w:cs="Times New Roman"/>
          <w:b/>
          <w:bCs/>
          <w:sz w:val="24"/>
          <w:szCs w:val="24"/>
        </w:rPr>
        <w:t>,</w:t>
      </w:r>
      <w:r w:rsidR="00D93665" w:rsidRPr="00CE1271">
        <w:rPr>
          <w:rFonts w:ascii="Times New Roman" w:hAnsi="Times New Roman" w:cs="Times New Roman"/>
          <w:b/>
          <w:bCs/>
          <w:sz w:val="24"/>
          <w:szCs w:val="24"/>
        </w:rPr>
        <w:t xml:space="preserve"> </w:t>
      </w:r>
      <w:r w:rsidRPr="00CE1271">
        <w:rPr>
          <w:rFonts w:ascii="Times New Roman" w:hAnsi="Times New Roman" w:cs="Times New Roman"/>
          <w:b/>
          <w:bCs/>
          <w:sz w:val="24"/>
          <w:szCs w:val="24"/>
        </w:rPr>
        <w:t>t</w:t>
      </w:r>
      <w:r w:rsidR="00D93665" w:rsidRPr="00CE1271">
        <w:rPr>
          <w:rFonts w:ascii="Times New Roman" w:hAnsi="Times New Roman" w:cs="Times New Roman"/>
          <w:b/>
          <w:bCs/>
          <w:sz w:val="24"/>
          <w:szCs w:val="24"/>
        </w:rPr>
        <w:t xml:space="preserve">he shortest wavelength is </w:t>
      </w:r>
      <w:r w:rsidR="000E0613">
        <w:rPr>
          <w:rFonts w:ascii="Times New Roman" w:hAnsi="Times New Roman" w:cs="Times New Roman"/>
          <w:b/>
          <w:bCs/>
          <w:sz w:val="24"/>
          <w:szCs w:val="24"/>
        </w:rPr>
        <w:t>130</w:t>
      </w:r>
      <w:r w:rsidR="00D93665" w:rsidRPr="00CE1271">
        <w:rPr>
          <w:rFonts w:ascii="Times New Roman" w:hAnsi="Times New Roman" w:cs="Times New Roman"/>
          <w:b/>
          <w:bCs/>
          <w:sz w:val="24"/>
          <w:szCs w:val="24"/>
        </w:rPr>
        <w:t xml:space="preserve"> pm and its associated order is </w:t>
      </w:r>
      <w:r w:rsidR="000E0613">
        <w:rPr>
          <w:rFonts w:ascii="Times New Roman" w:hAnsi="Times New Roman" w:cs="Times New Roman"/>
          <w:b/>
          <w:bCs/>
          <w:sz w:val="24"/>
          <w:szCs w:val="24"/>
        </w:rPr>
        <w:t>3</w:t>
      </w:r>
      <w:r w:rsidR="00D93665" w:rsidRPr="00CE1271">
        <w:rPr>
          <w:rFonts w:ascii="Times New Roman" w:hAnsi="Times New Roman" w:cs="Times New Roman"/>
          <w:b/>
          <w:bCs/>
          <w:sz w:val="24"/>
          <w:szCs w:val="24"/>
        </w:rPr>
        <w:t xml:space="preserve">. </w:t>
      </w:r>
    </w:p>
    <w:p w14:paraId="4D4C7DC9" w14:textId="3CC31AA4" w:rsidR="009F685B" w:rsidRPr="00A030A3" w:rsidRDefault="00B61D55" w:rsidP="00B91145">
      <w:pPr>
        <w:rPr>
          <w:rFonts w:ascii="Times New Roman" w:hAnsi="Times New Roman" w:cs="Times New Roman"/>
          <w:sz w:val="24"/>
          <w:szCs w:val="24"/>
        </w:rPr>
      </w:pPr>
      <w:r>
        <w:rPr>
          <w:rFonts w:ascii="Times New Roman" w:hAnsi="Times New Roman" w:cs="Times New Roman"/>
          <w:sz w:val="24"/>
          <w:szCs w:val="24"/>
        </w:rPr>
        <w:t>Using the app, we can now verify our results, indicating the fulfilment of Bragg’s Law</w:t>
      </w:r>
      <w:r w:rsidR="00DB1AFD">
        <w:rPr>
          <w:rFonts w:ascii="Times New Roman" w:hAnsi="Times New Roman" w:cs="Times New Roman"/>
          <w:sz w:val="24"/>
          <w:szCs w:val="24"/>
        </w:rPr>
        <w:t>.</w:t>
      </w:r>
    </w:p>
    <w:p w14:paraId="4967F6CC" w14:textId="77777777" w:rsidR="00F7543F" w:rsidRDefault="00F7543F" w:rsidP="00B91145">
      <w:pPr>
        <w:rPr>
          <w:rFonts w:ascii="Times New Roman" w:hAnsi="Times New Roman" w:cs="Times New Roman"/>
          <w:b/>
          <w:bCs/>
          <w:sz w:val="24"/>
          <w:szCs w:val="24"/>
        </w:rPr>
      </w:pPr>
    </w:p>
    <w:p w14:paraId="684C6B00" w14:textId="4B52FAAF" w:rsidR="003E797A" w:rsidRPr="009B6B65" w:rsidRDefault="003E797A" w:rsidP="00B91145">
      <w:pPr>
        <w:rPr>
          <w:rFonts w:ascii="Times New Roman" w:hAnsi="Times New Roman" w:cs="Times New Roman"/>
          <w:sz w:val="24"/>
          <w:szCs w:val="24"/>
        </w:rPr>
      </w:pPr>
      <w:r w:rsidRPr="009B6B65">
        <w:rPr>
          <w:rFonts w:ascii="Times New Roman" w:hAnsi="Times New Roman" w:cs="Times New Roman"/>
          <w:b/>
          <w:bCs/>
          <w:sz w:val="24"/>
          <w:szCs w:val="24"/>
        </w:rPr>
        <w:t>PROCEDURE</w:t>
      </w:r>
    </w:p>
    <w:p w14:paraId="2508E564" w14:textId="7C546A87" w:rsidR="00E85BAE" w:rsidRPr="009B6B65" w:rsidRDefault="00F7422F" w:rsidP="009B6B65">
      <w:pPr>
        <w:pStyle w:val="ListParagraph"/>
        <w:numPr>
          <w:ilvl w:val="0"/>
          <w:numId w:val="3"/>
        </w:numPr>
        <w:rPr>
          <w:rFonts w:ascii="Times New Roman" w:hAnsi="Times New Roman" w:cs="Times New Roman"/>
          <w:sz w:val="24"/>
          <w:szCs w:val="24"/>
        </w:rPr>
      </w:pPr>
      <w:r w:rsidRPr="009B6B65">
        <w:rPr>
          <w:rFonts w:ascii="Times New Roman" w:hAnsi="Times New Roman" w:cs="Times New Roman"/>
          <w:sz w:val="24"/>
          <w:szCs w:val="24"/>
        </w:rPr>
        <w:t>Open Apps on Physics. Select Bragg Reflection, under Solid State Physics.</w:t>
      </w:r>
      <w:r w:rsidR="009A257A" w:rsidRPr="009B6B65">
        <w:rPr>
          <w:rFonts w:ascii="Times New Roman" w:hAnsi="Times New Roman" w:cs="Times New Roman"/>
          <w:sz w:val="24"/>
          <w:szCs w:val="24"/>
        </w:rPr>
        <w:t xml:space="preserve"> We see a panel with reset button, start/pause button. There are boxes to enter values of interplanar distance, wavelength, glancing angle, and number of lattice planes, as shown in </w:t>
      </w:r>
      <w:r w:rsidR="00CD3BB8" w:rsidRPr="009B6B65">
        <w:rPr>
          <w:rFonts w:ascii="Times New Roman" w:hAnsi="Times New Roman" w:cs="Times New Roman"/>
          <w:sz w:val="24"/>
          <w:szCs w:val="24"/>
        </w:rPr>
        <w:t>figure</w:t>
      </w:r>
      <w:r w:rsidR="009A257A" w:rsidRPr="009B6B65">
        <w:rPr>
          <w:rFonts w:ascii="Times New Roman" w:hAnsi="Times New Roman" w:cs="Times New Roman"/>
          <w:sz w:val="24"/>
          <w:szCs w:val="24"/>
        </w:rPr>
        <w:t xml:space="preserve"> </w:t>
      </w:r>
      <w:r w:rsidR="00CD3BB8" w:rsidRPr="009B6B65">
        <w:rPr>
          <w:rFonts w:ascii="Times New Roman" w:hAnsi="Times New Roman" w:cs="Times New Roman"/>
          <w:sz w:val="24"/>
          <w:szCs w:val="24"/>
        </w:rPr>
        <w:t>2</w:t>
      </w:r>
      <w:r w:rsidR="009A257A" w:rsidRPr="009B6B65">
        <w:rPr>
          <w:rFonts w:ascii="Times New Roman" w:hAnsi="Times New Roman" w:cs="Times New Roman"/>
          <w:sz w:val="24"/>
          <w:szCs w:val="24"/>
        </w:rPr>
        <w:t>.</w:t>
      </w:r>
      <w:r w:rsidR="009A257A" w:rsidRPr="009B6B65">
        <w:rPr>
          <w:rFonts w:ascii="Times New Roman" w:hAnsi="Times New Roman" w:cs="Times New Roman"/>
          <w:noProof/>
        </w:rPr>
        <w:t xml:space="preserve"> </w:t>
      </w:r>
      <w:r w:rsidR="009A257A" w:rsidRPr="009B6B65">
        <w:rPr>
          <w:rFonts w:ascii="Times New Roman" w:hAnsi="Times New Roman" w:cs="Times New Roman"/>
          <w:noProof/>
        </w:rPr>
        <w:drawing>
          <wp:inline distT="0" distB="0" distL="0" distR="0" wp14:anchorId="0E175263" wp14:editId="4E32D526">
            <wp:extent cx="4538445" cy="2841709"/>
            <wp:effectExtent l="0" t="0" r="0" b="0"/>
            <wp:docPr id="21443472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347222" name="Picture 214434722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5763" cy="2896383"/>
                    </a:xfrm>
                    <a:prstGeom prst="rect">
                      <a:avLst/>
                    </a:prstGeom>
                  </pic:spPr>
                </pic:pic>
              </a:graphicData>
            </a:graphic>
          </wp:inline>
        </w:drawing>
      </w:r>
    </w:p>
    <w:p w14:paraId="0AC51B12" w14:textId="613D92EA" w:rsidR="009A257A" w:rsidRPr="007913EB" w:rsidRDefault="009B6B65" w:rsidP="009B6B65">
      <w:pPr>
        <w:pStyle w:val="ListParagraph"/>
        <w:rPr>
          <w:rFonts w:ascii="Times New Roman" w:hAnsi="Times New Roman" w:cs="Times New Roman"/>
          <w:i/>
          <w:iCs/>
          <w:sz w:val="24"/>
          <w:szCs w:val="24"/>
        </w:rPr>
      </w:pPr>
      <w:r w:rsidRPr="007913EB">
        <w:rPr>
          <w:rFonts w:ascii="Times New Roman" w:hAnsi="Times New Roman" w:cs="Times New Roman"/>
          <w:i/>
          <w:iCs/>
          <w:noProof/>
        </w:rPr>
        <w:t xml:space="preserve">                                                         </w:t>
      </w:r>
      <w:r w:rsidR="007913EB" w:rsidRPr="007913EB">
        <w:rPr>
          <w:rFonts w:ascii="Times New Roman" w:hAnsi="Times New Roman" w:cs="Times New Roman"/>
          <w:i/>
          <w:iCs/>
          <w:noProof/>
        </w:rPr>
        <w:t>F</w:t>
      </w:r>
      <w:r w:rsidR="00CD3BB8" w:rsidRPr="007913EB">
        <w:rPr>
          <w:rFonts w:ascii="Times New Roman" w:hAnsi="Times New Roman" w:cs="Times New Roman"/>
          <w:i/>
          <w:iCs/>
          <w:noProof/>
        </w:rPr>
        <w:t>igure</w:t>
      </w:r>
      <w:r w:rsidR="009A257A" w:rsidRPr="007913EB">
        <w:rPr>
          <w:rFonts w:ascii="Times New Roman" w:hAnsi="Times New Roman" w:cs="Times New Roman"/>
          <w:i/>
          <w:iCs/>
          <w:noProof/>
        </w:rPr>
        <w:t xml:space="preserve"> </w:t>
      </w:r>
      <w:r w:rsidRPr="007913EB">
        <w:rPr>
          <w:rFonts w:ascii="Times New Roman" w:hAnsi="Times New Roman" w:cs="Times New Roman"/>
          <w:i/>
          <w:iCs/>
          <w:noProof/>
        </w:rPr>
        <w:t>2</w:t>
      </w:r>
    </w:p>
    <w:p w14:paraId="6F808C7A" w14:textId="77777777" w:rsidR="009A257A" w:rsidRPr="009B6B65" w:rsidRDefault="009A257A" w:rsidP="009B6B65">
      <w:pPr>
        <w:rPr>
          <w:rFonts w:ascii="Times New Roman" w:hAnsi="Times New Roman" w:cs="Times New Roman"/>
          <w:sz w:val="24"/>
          <w:szCs w:val="24"/>
        </w:rPr>
      </w:pPr>
    </w:p>
    <w:p w14:paraId="2A567AC7" w14:textId="3076DD14" w:rsidR="00E85BAE" w:rsidRPr="009B6B65" w:rsidRDefault="00F7422F" w:rsidP="00CE1271">
      <w:pPr>
        <w:pStyle w:val="ListParagraph"/>
        <w:numPr>
          <w:ilvl w:val="0"/>
          <w:numId w:val="3"/>
        </w:numPr>
        <w:rPr>
          <w:rFonts w:ascii="Times New Roman" w:hAnsi="Times New Roman" w:cs="Times New Roman"/>
          <w:sz w:val="24"/>
          <w:szCs w:val="24"/>
        </w:rPr>
      </w:pPr>
      <w:r w:rsidRPr="009B6B65">
        <w:rPr>
          <w:rFonts w:ascii="Times New Roman" w:hAnsi="Times New Roman" w:cs="Times New Roman"/>
          <w:sz w:val="24"/>
          <w:szCs w:val="24"/>
        </w:rPr>
        <w:lastRenderedPageBreak/>
        <w:t>Solve the given question for the unknown variable, i.e., the wavelength. Upon yielding the longest and shortest wavelength, we enter these values into the App.</w:t>
      </w:r>
    </w:p>
    <w:p w14:paraId="2E7BA467" w14:textId="1D556712" w:rsidR="00CD3BB8" w:rsidRPr="007913EB" w:rsidRDefault="00164DF7" w:rsidP="009B6B65">
      <w:pPr>
        <w:pStyle w:val="ListParagraph"/>
        <w:numPr>
          <w:ilvl w:val="0"/>
          <w:numId w:val="3"/>
        </w:numPr>
        <w:rPr>
          <w:rFonts w:ascii="Times New Roman" w:hAnsi="Times New Roman" w:cs="Times New Roman"/>
          <w:i/>
          <w:iCs/>
          <w:sz w:val="24"/>
          <w:szCs w:val="24"/>
        </w:rPr>
      </w:pPr>
      <w:r w:rsidRPr="009B6B65">
        <w:rPr>
          <w:rFonts w:ascii="Times New Roman" w:hAnsi="Times New Roman" w:cs="Times New Roman"/>
          <w:sz w:val="24"/>
          <w:szCs w:val="24"/>
        </w:rPr>
        <w:t xml:space="preserve">Enter the </w:t>
      </w:r>
      <w:r w:rsidR="004A094E" w:rsidRPr="009B6B65">
        <w:rPr>
          <w:rFonts w:ascii="Times New Roman" w:hAnsi="Times New Roman" w:cs="Times New Roman"/>
          <w:sz w:val="24"/>
          <w:szCs w:val="24"/>
        </w:rPr>
        <w:t xml:space="preserve">values- the interplanar </w:t>
      </w:r>
      <w:r w:rsidR="00836F25" w:rsidRPr="009B6B65">
        <w:rPr>
          <w:rFonts w:ascii="Times New Roman" w:hAnsi="Times New Roman" w:cs="Times New Roman"/>
          <w:sz w:val="24"/>
          <w:szCs w:val="24"/>
        </w:rPr>
        <w:t>distance</w:t>
      </w:r>
      <w:r w:rsidR="00C5251A" w:rsidRPr="009B6B65">
        <w:rPr>
          <w:rFonts w:ascii="Times New Roman" w:hAnsi="Times New Roman" w:cs="Times New Roman"/>
          <w:sz w:val="24"/>
          <w:szCs w:val="24"/>
        </w:rPr>
        <w:t>(d)</w:t>
      </w:r>
      <w:r w:rsidR="004A094E" w:rsidRPr="009B6B65">
        <w:rPr>
          <w:rFonts w:ascii="Times New Roman" w:hAnsi="Times New Roman" w:cs="Times New Roman"/>
          <w:sz w:val="24"/>
          <w:szCs w:val="24"/>
        </w:rPr>
        <w:t xml:space="preserve">, </w:t>
      </w:r>
      <w:r w:rsidR="00C5251A" w:rsidRPr="009B6B65">
        <w:rPr>
          <w:rFonts w:ascii="Times New Roman" w:hAnsi="Times New Roman" w:cs="Times New Roman"/>
          <w:sz w:val="24"/>
          <w:szCs w:val="24"/>
        </w:rPr>
        <w:t>wavelength (</w:t>
      </w:r>
      <w:r w:rsidR="00162A12" w:rsidRPr="009B6B65">
        <w:rPr>
          <w:rFonts w:ascii="Times New Roman" w:hAnsi="Times New Roman" w:cs="Times New Roman"/>
          <w:sz w:val="24"/>
          <w:szCs w:val="24"/>
        </w:rPr>
        <w:t>λ</w:t>
      </w:r>
      <w:r w:rsidR="00C5251A" w:rsidRPr="009B6B65">
        <w:rPr>
          <w:rFonts w:ascii="Times New Roman" w:hAnsi="Times New Roman" w:cs="Times New Roman"/>
          <w:sz w:val="24"/>
          <w:szCs w:val="24"/>
        </w:rPr>
        <w:t>)</w:t>
      </w:r>
      <w:r w:rsidR="004A094E" w:rsidRPr="009B6B65">
        <w:rPr>
          <w:rFonts w:ascii="Times New Roman" w:hAnsi="Times New Roman" w:cs="Times New Roman"/>
          <w:sz w:val="24"/>
          <w:szCs w:val="24"/>
        </w:rPr>
        <w:t>, glancing angle</w:t>
      </w:r>
      <w:r w:rsidR="00C5251A" w:rsidRPr="009B6B65">
        <w:rPr>
          <w:rFonts w:ascii="Times New Roman" w:hAnsi="Times New Roman" w:cs="Times New Roman"/>
          <w:sz w:val="24"/>
          <w:szCs w:val="24"/>
        </w:rPr>
        <w:t>(</w:t>
      </w:r>
      <w:r w:rsidR="00966D1F" w:rsidRPr="009B6B65">
        <w:rPr>
          <w:rFonts w:ascii="Times New Roman" w:hAnsi="Times New Roman" w:cs="Times New Roman"/>
          <w:sz w:val="24"/>
          <w:szCs w:val="24"/>
        </w:rPr>
        <w:t>θ</w:t>
      </w:r>
      <w:r w:rsidR="00C5251A" w:rsidRPr="009B6B65">
        <w:rPr>
          <w:rFonts w:ascii="Times New Roman" w:hAnsi="Times New Roman" w:cs="Times New Roman"/>
          <w:sz w:val="24"/>
          <w:szCs w:val="24"/>
        </w:rPr>
        <w:t>)</w:t>
      </w:r>
      <w:r w:rsidR="004A094E" w:rsidRPr="009B6B65">
        <w:rPr>
          <w:rFonts w:ascii="Times New Roman" w:hAnsi="Times New Roman" w:cs="Times New Roman"/>
          <w:sz w:val="24"/>
          <w:szCs w:val="24"/>
        </w:rPr>
        <w:t>, and the number of lattice planes</w:t>
      </w:r>
      <w:r w:rsidR="00966D1F" w:rsidRPr="009B6B65">
        <w:rPr>
          <w:rFonts w:ascii="Times New Roman" w:hAnsi="Times New Roman" w:cs="Times New Roman"/>
          <w:sz w:val="24"/>
          <w:szCs w:val="24"/>
        </w:rPr>
        <w:t xml:space="preserve"> as given in the question</w:t>
      </w:r>
      <w:r w:rsidR="004A094E" w:rsidRPr="009B6B65">
        <w:rPr>
          <w:rFonts w:ascii="Times New Roman" w:hAnsi="Times New Roman" w:cs="Times New Roman"/>
          <w:sz w:val="24"/>
          <w:szCs w:val="24"/>
        </w:rPr>
        <w:t xml:space="preserve">. We enter the wavelength as </w:t>
      </w:r>
      <w:r w:rsidR="00AA33BB" w:rsidRPr="009B6B65">
        <w:rPr>
          <w:rFonts w:ascii="Times New Roman" w:hAnsi="Times New Roman" w:cs="Times New Roman"/>
          <w:sz w:val="24"/>
          <w:szCs w:val="24"/>
        </w:rPr>
        <w:tab/>
        <w:t xml:space="preserve"> 200 </w:t>
      </w:r>
      <w:r w:rsidR="004A094E" w:rsidRPr="009B6B65">
        <w:rPr>
          <w:rFonts w:ascii="Times New Roman" w:hAnsi="Times New Roman" w:cs="Times New Roman"/>
          <w:sz w:val="24"/>
          <w:szCs w:val="24"/>
        </w:rPr>
        <w:t>pm</w:t>
      </w:r>
      <w:r w:rsidR="009449E8" w:rsidRPr="009B6B65">
        <w:rPr>
          <w:rFonts w:ascii="Times New Roman" w:hAnsi="Times New Roman" w:cs="Times New Roman"/>
          <w:sz w:val="24"/>
          <w:szCs w:val="24"/>
        </w:rPr>
        <w:t xml:space="preserve"> first,</w:t>
      </w:r>
      <w:r w:rsidR="00034C98" w:rsidRPr="009B6B65">
        <w:rPr>
          <w:rFonts w:ascii="Times New Roman" w:hAnsi="Times New Roman" w:cs="Times New Roman"/>
          <w:sz w:val="24"/>
          <w:szCs w:val="24"/>
        </w:rPr>
        <w:t xml:space="preserve"> and</w:t>
      </w:r>
      <w:r w:rsidR="009449E8" w:rsidRPr="009B6B65">
        <w:rPr>
          <w:rFonts w:ascii="Times New Roman" w:hAnsi="Times New Roman" w:cs="Times New Roman"/>
          <w:sz w:val="24"/>
          <w:szCs w:val="24"/>
        </w:rPr>
        <w:t xml:space="preserve"> obtain its </w:t>
      </w:r>
      <w:r w:rsidR="006B26D3">
        <w:rPr>
          <w:rFonts w:ascii="Times New Roman" w:hAnsi="Times New Roman" w:cs="Times New Roman"/>
          <w:sz w:val="24"/>
          <w:szCs w:val="24"/>
        </w:rPr>
        <w:t xml:space="preserve">diagram (as shown in </w:t>
      </w:r>
      <w:r w:rsidR="001F2428">
        <w:rPr>
          <w:rFonts w:ascii="Times New Roman" w:hAnsi="Times New Roman" w:cs="Times New Roman"/>
          <w:sz w:val="24"/>
          <w:szCs w:val="24"/>
        </w:rPr>
        <w:t>figure</w:t>
      </w:r>
      <w:r w:rsidR="006B26D3">
        <w:rPr>
          <w:rFonts w:ascii="Times New Roman" w:hAnsi="Times New Roman" w:cs="Times New Roman"/>
          <w:sz w:val="24"/>
          <w:szCs w:val="24"/>
        </w:rPr>
        <w:t xml:space="preserve"> 3)</w:t>
      </w:r>
      <w:r w:rsidR="009449E8" w:rsidRPr="009B6B65">
        <w:rPr>
          <w:rFonts w:ascii="Times New Roman" w:hAnsi="Times New Roman" w:cs="Times New Roman"/>
          <w:sz w:val="24"/>
          <w:szCs w:val="24"/>
        </w:rPr>
        <w:t>.</w:t>
      </w:r>
      <w:r w:rsidR="0046771F" w:rsidRPr="009B6B65">
        <w:rPr>
          <w:rFonts w:ascii="Times New Roman" w:hAnsi="Times New Roman" w:cs="Times New Roman"/>
          <w:noProof/>
        </w:rPr>
        <w:t xml:space="preserve"> </w:t>
      </w:r>
      <w:r w:rsidR="0046771F" w:rsidRPr="009B6B65">
        <w:rPr>
          <w:rFonts w:ascii="Times New Roman" w:hAnsi="Times New Roman" w:cs="Times New Roman"/>
          <w:noProof/>
          <w:sz w:val="24"/>
          <w:szCs w:val="24"/>
        </w:rPr>
        <w:drawing>
          <wp:inline distT="0" distB="0" distL="0" distR="0" wp14:anchorId="1528C784" wp14:editId="09ED8946">
            <wp:extent cx="5444456" cy="3481070"/>
            <wp:effectExtent l="0" t="0" r="4445" b="5080"/>
            <wp:docPr id="1737875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875002" name=""/>
                    <pic:cNvPicPr/>
                  </pic:nvPicPr>
                  <pic:blipFill>
                    <a:blip r:embed="rId11"/>
                    <a:stretch>
                      <a:fillRect/>
                    </a:stretch>
                  </pic:blipFill>
                  <pic:spPr>
                    <a:xfrm>
                      <a:off x="0" y="0"/>
                      <a:ext cx="5448639" cy="3483745"/>
                    </a:xfrm>
                    <a:prstGeom prst="rect">
                      <a:avLst/>
                    </a:prstGeom>
                  </pic:spPr>
                </pic:pic>
              </a:graphicData>
            </a:graphic>
          </wp:inline>
        </w:drawing>
      </w:r>
      <w:r w:rsidR="009B6B65">
        <w:rPr>
          <w:rFonts w:ascii="Times New Roman" w:hAnsi="Times New Roman" w:cs="Times New Roman"/>
          <w:noProof/>
        </w:rPr>
        <w:t xml:space="preserve">                                                                            </w:t>
      </w:r>
      <w:r w:rsidR="009B6B65" w:rsidRPr="007913EB">
        <w:rPr>
          <w:rFonts w:ascii="Times New Roman" w:hAnsi="Times New Roman" w:cs="Times New Roman"/>
          <w:i/>
          <w:iCs/>
          <w:noProof/>
        </w:rPr>
        <w:t>Fi</w:t>
      </w:r>
      <w:r w:rsidR="00CD3BB8" w:rsidRPr="007913EB">
        <w:rPr>
          <w:rFonts w:ascii="Times New Roman" w:hAnsi="Times New Roman" w:cs="Times New Roman"/>
          <w:i/>
          <w:iCs/>
          <w:noProof/>
        </w:rPr>
        <w:t>gure 3</w:t>
      </w:r>
    </w:p>
    <w:p w14:paraId="336215B7" w14:textId="3CFC47B7" w:rsidR="00CD3BB8" w:rsidRPr="009B6B65" w:rsidRDefault="009B6B65" w:rsidP="00CD3BB8">
      <w:pPr>
        <w:pStyle w:val="ListParagraph"/>
        <w:rPr>
          <w:rFonts w:ascii="Times New Roman" w:hAnsi="Times New Roman" w:cs="Times New Roman"/>
          <w:sz w:val="24"/>
          <w:szCs w:val="24"/>
        </w:rPr>
      </w:pPr>
      <w:r>
        <w:rPr>
          <w:rFonts w:ascii="Times New Roman" w:hAnsi="Times New Roman" w:cs="Times New Roman"/>
          <w:noProof/>
        </w:rPr>
        <w:t>O</w:t>
      </w:r>
      <w:r w:rsidR="00D36B95" w:rsidRPr="009B6B65">
        <w:rPr>
          <w:rFonts w:ascii="Times New Roman" w:hAnsi="Times New Roman" w:cs="Times New Roman"/>
          <w:noProof/>
        </w:rPr>
        <w:t>n pressing start, the rays start moving as shown in figure</w:t>
      </w:r>
      <w:r>
        <w:rPr>
          <w:rFonts w:ascii="Times New Roman" w:hAnsi="Times New Roman" w:cs="Times New Roman"/>
          <w:noProof/>
        </w:rPr>
        <w:t xml:space="preserve"> 4</w:t>
      </w:r>
      <w:r w:rsidR="00D36B95" w:rsidRPr="009B6B65">
        <w:rPr>
          <w:rFonts w:ascii="Times New Roman" w:hAnsi="Times New Roman" w:cs="Times New Roman"/>
          <w:noProof/>
        </w:rPr>
        <w:t xml:space="preserve">. </w:t>
      </w:r>
      <w:r w:rsidR="009A7D89" w:rsidRPr="009B6B65">
        <w:rPr>
          <w:rFonts w:ascii="Times New Roman" w:hAnsi="Times New Roman" w:cs="Times New Roman"/>
          <w:noProof/>
        </w:rPr>
        <w:drawing>
          <wp:inline distT="0" distB="0" distL="0" distR="0" wp14:anchorId="1FECEE99" wp14:editId="7D305F3E">
            <wp:extent cx="5443855" cy="3291283"/>
            <wp:effectExtent l="0" t="0" r="4445" b="4445"/>
            <wp:docPr id="18961062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106288" name=""/>
                    <pic:cNvPicPr/>
                  </pic:nvPicPr>
                  <pic:blipFill>
                    <a:blip r:embed="rId12"/>
                    <a:stretch>
                      <a:fillRect/>
                    </a:stretch>
                  </pic:blipFill>
                  <pic:spPr>
                    <a:xfrm>
                      <a:off x="0" y="0"/>
                      <a:ext cx="5448121" cy="3293862"/>
                    </a:xfrm>
                    <a:prstGeom prst="rect">
                      <a:avLst/>
                    </a:prstGeom>
                  </pic:spPr>
                </pic:pic>
              </a:graphicData>
            </a:graphic>
          </wp:inline>
        </w:drawing>
      </w:r>
    </w:p>
    <w:p w14:paraId="54141E4A" w14:textId="6E939ADE" w:rsidR="00CD3BB8" w:rsidRPr="007913EB" w:rsidRDefault="007913EB" w:rsidP="009B6B65">
      <w:pPr>
        <w:pStyle w:val="ListParagraph"/>
        <w:ind w:left="4320" w:firstLine="720"/>
        <w:rPr>
          <w:rFonts w:ascii="Times New Roman" w:hAnsi="Times New Roman" w:cs="Times New Roman"/>
          <w:i/>
          <w:iCs/>
          <w:noProof/>
        </w:rPr>
      </w:pPr>
      <w:r w:rsidRPr="007913EB">
        <w:rPr>
          <w:rFonts w:ascii="Times New Roman" w:hAnsi="Times New Roman" w:cs="Times New Roman"/>
          <w:i/>
          <w:iCs/>
          <w:noProof/>
        </w:rPr>
        <w:t xml:space="preserve">Figure </w:t>
      </w:r>
      <w:r>
        <w:rPr>
          <w:rFonts w:ascii="Times New Roman" w:hAnsi="Times New Roman" w:cs="Times New Roman"/>
          <w:i/>
          <w:iCs/>
          <w:noProof/>
        </w:rPr>
        <w:t>4</w:t>
      </w:r>
    </w:p>
    <w:p w14:paraId="18B2D9EE" w14:textId="0B4E40AF" w:rsidR="00D36B95" w:rsidRPr="009B6B65" w:rsidRDefault="00CD3BB8" w:rsidP="00CD3BB8">
      <w:pPr>
        <w:pStyle w:val="ListParagraph"/>
        <w:rPr>
          <w:rFonts w:ascii="Times New Roman" w:hAnsi="Times New Roman" w:cs="Times New Roman"/>
          <w:sz w:val="24"/>
          <w:szCs w:val="24"/>
        </w:rPr>
      </w:pPr>
      <w:r w:rsidRPr="009B6B65">
        <w:rPr>
          <w:rFonts w:ascii="Times New Roman" w:hAnsi="Times New Roman" w:cs="Times New Roman"/>
          <w:noProof/>
        </w:rPr>
        <w:t>H</w:t>
      </w:r>
      <w:r w:rsidR="00D34EEC" w:rsidRPr="009B6B65">
        <w:rPr>
          <w:rFonts w:ascii="Times New Roman" w:hAnsi="Times New Roman" w:cs="Times New Roman"/>
          <w:noProof/>
        </w:rPr>
        <w:t xml:space="preserve">ere, the </w:t>
      </w:r>
      <w:r w:rsidR="006B74C6" w:rsidRPr="009B6B65">
        <w:rPr>
          <w:rFonts w:ascii="Times New Roman" w:hAnsi="Times New Roman" w:cs="Times New Roman"/>
          <w:noProof/>
        </w:rPr>
        <w:t>lines marked red represents the path difference. Path difference is the</w:t>
      </w:r>
      <w:r w:rsidR="00165F37" w:rsidRPr="009B6B65">
        <w:rPr>
          <w:rFonts w:ascii="Times New Roman" w:hAnsi="Times New Roman" w:cs="Times New Roman"/>
          <w:noProof/>
        </w:rPr>
        <w:t xml:space="preserve"> difference in the distance travelled by two rays to a given point from </w:t>
      </w:r>
      <w:r w:rsidRPr="009B6B65">
        <w:rPr>
          <w:rFonts w:ascii="Times New Roman" w:hAnsi="Times New Roman" w:cs="Times New Roman"/>
          <w:noProof/>
        </w:rPr>
        <w:t>their</w:t>
      </w:r>
      <w:r w:rsidR="00165F37" w:rsidRPr="009B6B65">
        <w:rPr>
          <w:rFonts w:ascii="Times New Roman" w:hAnsi="Times New Roman" w:cs="Times New Roman"/>
          <w:noProof/>
        </w:rPr>
        <w:t xml:space="preserve"> source. </w:t>
      </w:r>
    </w:p>
    <w:p w14:paraId="6E1115A2" w14:textId="2B042889" w:rsidR="00E85BAE" w:rsidRPr="009B6B65" w:rsidRDefault="009449E8" w:rsidP="00CE1271">
      <w:pPr>
        <w:pStyle w:val="ListParagraph"/>
        <w:numPr>
          <w:ilvl w:val="0"/>
          <w:numId w:val="3"/>
        </w:numPr>
        <w:rPr>
          <w:rFonts w:ascii="Times New Roman" w:hAnsi="Times New Roman" w:cs="Times New Roman"/>
          <w:sz w:val="24"/>
          <w:szCs w:val="24"/>
        </w:rPr>
      </w:pPr>
      <w:r w:rsidRPr="009B6B65">
        <w:rPr>
          <w:rFonts w:ascii="Times New Roman" w:hAnsi="Times New Roman" w:cs="Times New Roman"/>
          <w:sz w:val="24"/>
          <w:szCs w:val="24"/>
        </w:rPr>
        <w:lastRenderedPageBreak/>
        <w:t>Now, reset and enter the values</w:t>
      </w:r>
      <w:r w:rsidR="00034C98" w:rsidRPr="009B6B65">
        <w:rPr>
          <w:rFonts w:ascii="Times New Roman" w:hAnsi="Times New Roman" w:cs="Times New Roman"/>
          <w:sz w:val="24"/>
          <w:szCs w:val="24"/>
        </w:rPr>
        <w:t>, only changing the wavelength to 1</w:t>
      </w:r>
      <w:r w:rsidR="00AA33BB" w:rsidRPr="009B6B65">
        <w:rPr>
          <w:rFonts w:ascii="Times New Roman" w:hAnsi="Times New Roman" w:cs="Times New Roman"/>
          <w:sz w:val="24"/>
          <w:szCs w:val="24"/>
        </w:rPr>
        <w:t xml:space="preserve">94 </w:t>
      </w:r>
      <w:r w:rsidR="00034C98" w:rsidRPr="009B6B65">
        <w:rPr>
          <w:rFonts w:ascii="Times New Roman" w:hAnsi="Times New Roman" w:cs="Times New Roman"/>
          <w:sz w:val="24"/>
          <w:szCs w:val="24"/>
        </w:rPr>
        <w:t>pm</w:t>
      </w:r>
      <w:r w:rsidR="004A094E" w:rsidRPr="009B6B65">
        <w:rPr>
          <w:rFonts w:ascii="Times New Roman" w:hAnsi="Times New Roman" w:cs="Times New Roman"/>
          <w:sz w:val="24"/>
          <w:szCs w:val="24"/>
        </w:rPr>
        <w:t xml:space="preserve"> (since we</w:t>
      </w:r>
      <w:r w:rsidR="00473D73" w:rsidRPr="009B6B65">
        <w:rPr>
          <w:rFonts w:ascii="Times New Roman" w:hAnsi="Times New Roman" w:cs="Times New Roman"/>
          <w:sz w:val="24"/>
          <w:szCs w:val="24"/>
        </w:rPr>
        <w:t xml:space="preserve"> are considering the longest possible wavelength)</w:t>
      </w:r>
      <w:r w:rsidR="006B26D3" w:rsidRPr="006B26D3">
        <w:rPr>
          <w:rFonts w:ascii="Times New Roman" w:hAnsi="Times New Roman" w:cs="Times New Roman"/>
          <w:sz w:val="24"/>
          <w:szCs w:val="24"/>
        </w:rPr>
        <w:t xml:space="preserve"> </w:t>
      </w:r>
      <w:r w:rsidR="006B26D3">
        <w:rPr>
          <w:rFonts w:ascii="Times New Roman" w:hAnsi="Times New Roman" w:cs="Times New Roman"/>
          <w:sz w:val="24"/>
          <w:szCs w:val="24"/>
        </w:rPr>
        <w:t xml:space="preserve">as shown in </w:t>
      </w:r>
      <w:r w:rsidR="001F2428">
        <w:rPr>
          <w:rFonts w:ascii="Times New Roman" w:hAnsi="Times New Roman" w:cs="Times New Roman"/>
          <w:sz w:val="24"/>
          <w:szCs w:val="24"/>
        </w:rPr>
        <w:t>figure</w:t>
      </w:r>
      <w:r w:rsidR="006B26D3">
        <w:rPr>
          <w:rFonts w:ascii="Times New Roman" w:hAnsi="Times New Roman" w:cs="Times New Roman"/>
          <w:sz w:val="24"/>
          <w:szCs w:val="24"/>
        </w:rPr>
        <w:t xml:space="preserve"> 5</w:t>
      </w:r>
      <w:r w:rsidR="00473D73" w:rsidRPr="009B6B65">
        <w:rPr>
          <w:rFonts w:ascii="Times New Roman" w:hAnsi="Times New Roman" w:cs="Times New Roman"/>
          <w:sz w:val="24"/>
          <w:szCs w:val="24"/>
        </w:rPr>
        <w:t>.</w:t>
      </w:r>
      <w:r w:rsidR="00EE0B03" w:rsidRPr="009B6B65">
        <w:rPr>
          <w:rFonts w:ascii="Times New Roman" w:hAnsi="Times New Roman" w:cs="Times New Roman"/>
          <w:noProof/>
        </w:rPr>
        <w:t xml:space="preserve"> </w:t>
      </w:r>
      <w:r w:rsidR="00EE0B03" w:rsidRPr="009B6B65">
        <w:rPr>
          <w:rFonts w:ascii="Times New Roman" w:hAnsi="Times New Roman" w:cs="Times New Roman"/>
          <w:noProof/>
          <w:sz w:val="24"/>
          <w:szCs w:val="24"/>
        </w:rPr>
        <w:drawing>
          <wp:inline distT="0" distB="0" distL="0" distR="0" wp14:anchorId="3254E64D" wp14:editId="6E115908">
            <wp:extent cx="5226342" cy="3164409"/>
            <wp:effectExtent l="0" t="0" r="0" b="0"/>
            <wp:docPr id="6562432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243218" name=""/>
                    <pic:cNvPicPr/>
                  </pic:nvPicPr>
                  <pic:blipFill>
                    <a:blip r:embed="rId13"/>
                    <a:stretch>
                      <a:fillRect/>
                    </a:stretch>
                  </pic:blipFill>
                  <pic:spPr>
                    <a:xfrm>
                      <a:off x="0" y="0"/>
                      <a:ext cx="5231801" cy="3167714"/>
                    </a:xfrm>
                    <a:prstGeom prst="rect">
                      <a:avLst/>
                    </a:prstGeom>
                  </pic:spPr>
                </pic:pic>
              </a:graphicData>
            </a:graphic>
          </wp:inline>
        </w:drawing>
      </w:r>
      <w:r w:rsidR="009B6B65">
        <w:rPr>
          <w:rFonts w:ascii="Times New Roman" w:hAnsi="Times New Roman" w:cs="Times New Roman"/>
          <w:noProof/>
        </w:rPr>
        <w:t xml:space="preserve">     </w:t>
      </w:r>
    </w:p>
    <w:p w14:paraId="2DD8092F" w14:textId="6705AEA9" w:rsidR="0005575C" w:rsidRPr="00520028" w:rsidRDefault="009B6B65" w:rsidP="00520028">
      <w:pPr>
        <w:pStyle w:val="ListParagraph"/>
        <w:rPr>
          <w:rFonts w:ascii="Times New Roman" w:hAnsi="Times New Roman" w:cs="Times New Roman"/>
          <w:i/>
          <w:iCs/>
          <w:noProof/>
        </w:rPr>
      </w:pPr>
      <w:r w:rsidRPr="007913EB">
        <w:rPr>
          <w:rFonts w:ascii="Times New Roman" w:hAnsi="Times New Roman" w:cs="Times New Roman"/>
          <w:i/>
          <w:iCs/>
          <w:noProof/>
        </w:rPr>
        <w:t xml:space="preserve">                                                                      Figure 5        </w:t>
      </w:r>
    </w:p>
    <w:p w14:paraId="0CCCE57B" w14:textId="41F7F226" w:rsidR="009B6B65" w:rsidRPr="0005575C" w:rsidRDefault="009B6B65" w:rsidP="0005575C">
      <w:pPr>
        <w:rPr>
          <w:rFonts w:ascii="Times New Roman" w:hAnsi="Times New Roman" w:cs="Times New Roman"/>
          <w:i/>
          <w:iCs/>
          <w:sz w:val="24"/>
          <w:szCs w:val="24"/>
        </w:rPr>
      </w:pPr>
      <w:r w:rsidRPr="0005575C">
        <w:rPr>
          <w:rFonts w:ascii="Times New Roman" w:hAnsi="Times New Roman" w:cs="Times New Roman"/>
          <w:i/>
          <w:iCs/>
          <w:noProof/>
        </w:rPr>
        <w:t xml:space="preserve">          </w:t>
      </w:r>
    </w:p>
    <w:p w14:paraId="7EA9207C" w14:textId="175C7B0A" w:rsidR="004F3580" w:rsidRDefault="00473D73" w:rsidP="004F3580">
      <w:pPr>
        <w:pStyle w:val="ListParagraph"/>
        <w:numPr>
          <w:ilvl w:val="0"/>
          <w:numId w:val="3"/>
        </w:numPr>
        <w:rPr>
          <w:rFonts w:ascii="Times New Roman" w:hAnsi="Times New Roman" w:cs="Times New Roman"/>
          <w:sz w:val="24"/>
          <w:szCs w:val="24"/>
        </w:rPr>
      </w:pPr>
      <w:r w:rsidRPr="009B6B65">
        <w:rPr>
          <w:rFonts w:ascii="Times New Roman" w:hAnsi="Times New Roman" w:cs="Times New Roman"/>
          <w:sz w:val="24"/>
          <w:szCs w:val="24"/>
        </w:rPr>
        <w:t xml:space="preserve">Select the start button. </w:t>
      </w:r>
      <w:r w:rsidR="00D70436" w:rsidRPr="009B6B65">
        <w:rPr>
          <w:rFonts w:ascii="Times New Roman" w:hAnsi="Times New Roman" w:cs="Times New Roman"/>
          <w:sz w:val="24"/>
          <w:szCs w:val="24"/>
        </w:rPr>
        <w:t xml:space="preserve">The rays now start moving. </w:t>
      </w:r>
      <w:r w:rsidR="00A20BD8" w:rsidRPr="009B6B65">
        <w:rPr>
          <w:rFonts w:ascii="Times New Roman" w:hAnsi="Times New Roman" w:cs="Times New Roman"/>
          <w:sz w:val="24"/>
          <w:szCs w:val="24"/>
        </w:rPr>
        <w:t>Select the ‘slow motion’ button to slow down the rays</w:t>
      </w:r>
      <w:r w:rsidR="00E13190">
        <w:rPr>
          <w:rFonts w:ascii="Times New Roman" w:hAnsi="Times New Roman" w:cs="Times New Roman"/>
          <w:sz w:val="24"/>
          <w:szCs w:val="24"/>
        </w:rPr>
        <w:t xml:space="preserve"> (as shown in </w:t>
      </w:r>
      <w:r w:rsidR="001F2428">
        <w:rPr>
          <w:rFonts w:ascii="Times New Roman" w:hAnsi="Times New Roman" w:cs="Times New Roman"/>
          <w:sz w:val="24"/>
          <w:szCs w:val="24"/>
        </w:rPr>
        <w:t>figure</w:t>
      </w:r>
      <w:r w:rsidR="00E13190">
        <w:rPr>
          <w:rFonts w:ascii="Times New Roman" w:hAnsi="Times New Roman" w:cs="Times New Roman"/>
          <w:sz w:val="24"/>
          <w:szCs w:val="24"/>
        </w:rPr>
        <w:t xml:space="preserve"> 6).</w:t>
      </w:r>
      <w:r w:rsidR="00A20BD8" w:rsidRPr="009B6B65">
        <w:rPr>
          <w:rFonts w:ascii="Times New Roman" w:hAnsi="Times New Roman" w:cs="Times New Roman"/>
          <w:sz w:val="24"/>
          <w:szCs w:val="24"/>
        </w:rPr>
        <w:t xml:space="preserve"> </w:t>
      </w:r>
      <w:r w:rsidR="00C8043A" w:rsidRPr="009B6B65">
        <w:rPr>
          <w:rFonts w:ascii="Times New Roman" w:hAnsi="Times New Roman" w:cs="Times New Roman"/>
          <w:noProof/>
          <w:sz w:val="24"/>
          <w:szCs w:val="24"/>
        </w:rPr>
        <w:drawing>
          <wp:inline distT="0" distB="0" distL="0" distR="0" wp14:anchorId="7CBE699F" wp14:editId="43E4406A">
            <wp:extent cx="5259898" cy="3194633"/>
            <wp:effectExtent l="0" t="0" r="0" b="6350"/>
            <wp:docPr id="6154559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455924" name=""/>
                    <pic:cNvPicPr/>
                  </pic:nvPicPr>
                  <pic:blipFill>
                    <a:blip r:embed="rId14"/>
                    <a:stretch>
                      <a:fillRect/>
                    </a:stretch>
                  </pic:blipFill>
                  <pic:spPr>
                    <a:xfrm>
                      <a:off x="0" y="0"/>
                      <a:ext cx="5264914" cy="3197680"/>
                    </a:xfrm>
                    <a:prstGeom prst="rect">
                      <a:avLst/>
                    </a:prstGeom>
                  </pic:spPr>
                </pic:pic>
              </a:graphicData>
            </a:graphic>
          </wp:inline>
        </w:drawing>
      </w:r>
      <w:r w:rsidR="009B6B65">
        <w:rPr>
          <w:rFonts w:ascii="Times New Roman" w:hAnsi="Times New Roman" w:cs="Times New Roman"/>
          <w:sz w:val="24"/>
          <w:szCs w:val="24"/>
        </w:rPr>
        <w:t xml:space="preserve">  </w:t>
      </w:r>
    </w:p>
    <w:p w14:paraId="5219DB7B" w14:textId="6C2B2895" w:rsidR="009B6B65" w:rsidRDefault="009B6B65" w:rsidP="009B6B65">
      <w:pPr>
        <w:pStyle w:val="ListParagraph"/>
        <w:rPr>
          <w:rFonts w:ascii="Times New Roman" w:hAnsi="Times New Roman" w:cs="Times New Roman"/>
          <w:i/>
          <w:iCs/>
          <w:sz w:val="24"/>
          <w:szCs w:val="24"/>
        </w:rPr>
      </w:pPr>
      <w:r>
        <w:rPr>
          <w:rFonts w:ascii="Times New Roman" w:hAnsi="Times New Roman" w:cs="Times New Roman"/>
          <w:sz w:val="24"/>
          <w:szCs w:val="24"/>
        </w:rPr>
        <w:t xml:space="preserve">                                                                  </w:t>
      </w:r>
      <w:r w:rsidRPr="007913EB">
        <w:rPr>
          <w:rFonts w:ascii="Times New Roman" w:hAnsi="Times New Roman" w:cs="Times New Roman"/>
          <w:i/>
          <w:iCs/>
          <w:sz w:val="24"/>
          <w:szCs w:val="24"/>
        </w:rPr>
        <w:t>Figure 6</w:t>
      </w:r>
    </w:p>
    <w:p w14:paraId="5445237E" w14:textId="77777777" w:rsidR="001F2428" w:rsidRDefault="001F2428" w:rsidP="009B6B65">
      <w:pPr>
        <w:pStyle w:val="ListParagraph"/>
        <w:rPr>
          <w:rFonts w:ascii="Times New Roman" w:hAnsi="Times New Roman" w:cs="Times New Roman"/>
          <w:i/>
          <w:iCs/>
          <w:sz w:val="24"/>
          <w:szCs w:val="24"/>
        </w:rPr>
      </w:pPr>
    </w:p>
    <w:p w14:paraId="07616B0A" w14:textId="77777777" w:rsidR="001F2428" w:rsidRPr="0005575C" w:rsidRDefault="001F2428" w:rsidP="0005575C">
      <w:pPr>
        <w:rPr>
          <w:rFonts w:ascii="Times New Roman" w:hAnsi="Times New Roman" w:cs="Times New Roman"/>
          <w:i/>
          <w:iCs/>
          <w:sz w:val="24"/>
          <w:szCs w:val="24"/>
        </w:rPr>
      </w:pPr>
    </w:p>
    <w:p w14:paraId="4B64A37C" w14:textId="2B106C3D" w:rsidR="00AA33BB" w:rsidRPr="009B6B65" w:rsidRDefault="00AA33BB" w:rsidP="004F3580">
      <w:pPr>
        <w:pStyle w:val="ListParagraph"/>
        <w:numPr>
          <w:ilvl w:val="0"/>
          <w:numId w:val="3"/>
        </w:numPr>
        <w:rPr>
          <w:rFonts w:ascii="Times New Roman" w:hAnsi="Times New Roman" w:cs="Times New Roman"/>
          <w:sz w:val="24"/>
          <w:szCs w:val="24"/>
        </w:rPr>
      </w:pPr>
      <w:r w:rsidRPr="009B6B65">
        <w:rPr>
          <w:rFonts w:ascii="Times New Roman" w:hAnsi="Times New Roman" w:cs="Times New Roman"/>
          <w:sz w:val="24"/>
          <w:szCs w:val="24"/>
        </w:rPr>
        <w:lastRenderedPageBreak/>
        <w:t>Now, reset and change the wavelength to 130 pm (since we are considering the shortest possible wavelength)</w:t>
      </w:r>
      <w:r w:rsidR="00E13190">
        <w:rPr>
          <w:rFonts w:ascii="Times New Roman" w:hAnsi="Times New Roman" w:cs="Times New Roman"/>
          <w:sz w:val="24"/>
          <w:szCs w:val="24"/>
        </w:rPr>
        <w:t xml:space="preserve"> as shown in </w:t>
      </w:r>
      <w:r w:rsidR="001F2428">
        <w:rPr>
          <w:rFonts w:ascii="Times New Roman" w:hAnsi="Times New Roman" w:cs="Times New Roman"/>
          <w:sz w:val="24"/>
          <w:szCs w:val="24"/>
        </w:rPr>
        <w:t>figure</w:t>
      </w:r>
      <w:r w:rsidR="00E13190">
        <w:rPr>
          <w:rFonts w:ascii="Times New Roman" w:hAnsi="Times New Roman" w:cs="Times New Roman"/>
          <w:sz w:val="24"/>
          <w:szCs w:val="24"/>
        </w:rPr>
        <w:t xml:space="preserve"> 7</w:t>
      </w:r>
      <w:r w:rsidRPr="009B6B65">
        <w:rPr>
          <w:rFonts w:ascii="Times New Roman" w:hAnsi="Times New Roman" w:cs="Times New Roman"/>
          <w:sz w:val="24"/>
          <w:szCs w:val="24"/>
        </w:rPr>
        <w:t>.</w:t>
      </w:r>
      <w:r w:rsidR="009B501A" w:rsidRPr="009B6B65">
        <w:rPr>
          <w:rFonts w:ascii="Times New Roman" w:hAnsi="Times New Roman" w:cs="Times New Roman"/>
          <w:noProof/>
        </w:rPr>
        <w:t xml:space="preserve"> </w:t>
      </w:r>
      <w:r w:rsidR="009B501A" w:rsidRPr="009B6B65">
        <w:rPr>
          <w:rFonts w:ascii="Times New Roman" w:hAnsi="Times New Roman" w:cs="Times New Roman"/>
          <w:noProof/>
        </w:rPr>
        <w:drawing>
          <wp:inline distT="0" distB="0" distL="0" distR="0" wp14:anchorId="0BDFF47D" wp14:editId="1C42407B">
            <wp:extent cx="5259898" cy="3193743"/>
            <wp:effectExtent l="0" t="0" r="0" b="6985"/>
            <wp:docPr id="18068429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842912" name="Picture 180684291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281951" cy="3207133"/>
                    </a:xfrm>
                    <a:prstGeom prst="rect">
                      <a:avLst/>
                    </a:prstGeom>
                  </pic:spPr>
                </pic:pic>
              </a:graphicData>
            </a:graphic>
          </wp:inline>
        </w:drawing>
      </w:r>
    </w:p>
    <w:p w14:paraId="4FA58BB6" w14:textId="52453C2E" w:rsidR="009B6B65" w:rsidRDefault="009B6B65" w:rsidP="009B6B65">
      <w:pPr>
        <w:pStyle w:val="ListParagraph"/>
        <w:rPr>
          <w:rFonts w:ascii="Times New Roman" w:hAnsi="Times New Roman" w:cs="Times New Roman"/>
          <w:i/>
          <w:iCs/>
          <w:noProof/>
        </w:rPr>
      </w:pPr>
      <w:r w:rsidRPr="007913EB">
        <w:rPr>
          <w:rFonts w:ascii="Times New Roman" w:hAnsi="Times New Roman" w:cs="Times New Roman"/>
          <w:i/>
          <w:iCs/>
          <w:noProof/>
        </w:rPr>
        <w:t xml:space="preserve">                                                                      Figure 7</w:t>
      </w:r>
    </w:p>
    <w:p w14:paraId="298A3280" w14:textId="77777777" w:rsidR="001F2428" w:rsidRPr="00520028" w:rsidRDefault="001F2428" w:rsidP="00520028">
      <w:pPr>
        <w:rPr>
          <w:rFonts w:ascii="Times New Roman" w:hAnsi="Times New Roman" w:cs="Times New Roman"/>
          <w:i/>
          <w:iCs/>
          <w:sz w:val="24"/>
          <w:szCs w:val="24"/>
        </w:rPr>
      </w:pPr>
    </w:p>
    <w:p w14:paraId="5FA44A4E" w14:textId="14690A76" w:rsidR="009B6B65" w:rsidRDefault="00AA33BB" w:rsidP="001F2428">
      <w:pPr>
        <w:pStyle w:val="ListParagraph"/>
        <w:numPr>
          <w:ilvl w:val="0"/>
          <w:numId w:val="3"/>
        </w:numPr>
        <w:rPr>
          <w:rFonts w:ascii="Times New Roman" w:hAnsi="Times New Roman" w:cs="Times New Roman"/>
          <w:sz w:val="24"/>
          <w:szCs w:val="24"/>
        </w:rPr>
      </w:pPr>
      <w:r w:rsidRPr="009B6B65">
        <w:rPr>
          <w:rFonts w:ascii="Times New Roman" w:hAnsi="Times New Roman" w:cs="Times New Roman"/>
          <w:sz w:val="24"/>
          <w:szCs w:val="24"/>
        </w:rPr>
        <w:t>Select the start button. The rays now start moving. Select the ‘slow motion’ button to slow down the rays</w:t>
      </w:r>
      <w:r w:rsidR="00E13190">
        <w:rPr>
          <w:rFonts w:ascii="Times New Roman" w:hAnsi="Times New Roman" w:cs="Times New Roman"/>
          <w:sz w:val="24"/>
          <w:szCs w:val="24"/>
        </w:rPr>
        <w:t xml:space="preserve"> (as shown in </w:t>
      </w:r>
      <w:r w:rsidR="001F2428">
        <w:rPr>
          <w:rFonts w:ascii="Times New Roman" w:hAnsi="Times New Roman" w:cs="Times New Roman"/>
          <w:sz w:val="24"/>
          <w:szCs w:val="24"/>
        </w:rPr>
        <w:t>figure</w:t>
      </w:r>
      <w:r w:rsidR="00E13190">
        <w:rPr>
          <w:rFonts w:ascii="Times New Roman" w:hAnsi="Times New Roman" w:cs="Times New Roman"/>
          <w:sz w:val="24"/>
          <w:szCs w:val="24"/>
        </w:rPr>
        <w:t xml:space="preserve"> 8)</w:t>
      </w:r>
      <w:r w:rsidRPr="009B6B65">
        <w:rPr>
          <w:rFonts w:ascii="Times New Roman" w:hAnsi="Times New Roman" w:cs="Times New Roman"/>
          <w:sz w:val="24"/>
          <w:szCs w:val="24"/>
        </w:rPr>
        <w:t xml:space="preserve">. </w:t>
      </w:r>
      <w:r w:rsidR="009B501A" w:rsidRPr="009B6B65">
        <w:rPr>
          <w:rFonts w:ascii="Times New Roman" w:hAnsi="Times New Roman" w:cs="Times New Roman"/>
          <w:noProof/>
        </w:rPr>
        <w:drawing>
          <wp:inline distT="0" distB="0" distL="0" distR="0" wp14:anchorId="504C0033" wp14:editId="2EAC6157">
            <wp:extent cx="5259705" cy="3193626"/>
            <wp:effectExtent l="0" t="0" r="0" b="6985"/>
            <wp:docPr id="9392898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842912" name="Picture 180684291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280881" cy="3206484"/>
                    </a:xfrm>
                    <a:prstGeom prst="rect">
                      <a:avLst/>
                    </a:prstGeom>
                  </pic:spPr>
                </pic:pic>
              </a:graphicData>
            </a:graphic>
          </wp:inline>
        </w:drawing>
      </w:r>
      <w:r w:rsidR="001F2428">
        <w:rPr>
          <w:rFonts w:ascii="Times New Roman" w:hAnsi="Times New Roman" w:cs="Times New Roman"/>
          <w:sz w:val="24"/>
          <w:szCs w:val="24"/>
        </w:rPr>
        <w:t xml:space="preserve"> </w:t>
      </w:r>
    </w:p>
    <w:p w14:paraId="0022FA4D" w14:textId="2C8FB49E" w:rsidR="001F2428" w:rsidRDefault="001F2428" w:rsidP="001F2428">
      <w:pPr>
        <w:pStyle w:val="ListParagraph"/>
        <w:rPr>
          <w:rFonts w:ascii="Times New Roman" w:hAnsi="Times New Roman" w:cs="Times New Roman"/>
          <w:i/>
          <w:iCs/>
          <w:sz w:val="24"/>
          <w:szCs w:val="24"/>
        </w:rPr>
      </w:pPr>
      <w:r w:rsidRPr="001F2428">
        <w:rPr>
          <w:rFonts w:ascii="Times New Roman" w:hAnsi="Times New Roman" w:cs="Times New Roman"/>
          <w:i/>
          <w:iCs/>
          <w:sz w:val="24"/>
          <w:szCs w:val="24"/>
        </w:rPr>
        <w:t xml:space="preserve">                                                               Figure 8</w:t>
      </w:r>
    </w:p>
    <w:p w14:paraId="3B259B6C" w14:textId="77777777" w:rsidR="001F2428" w:rsidRDefault="001F2428" w:rsidP="0005575C">
      <w:pPr>
        <w:rPr>
          <w:rFonts w:ascii="Times New Roman" w:hAnsi="Times New Roman" w:cs="Times New Roman"/>
          <w:i/>
          <w:iCs/>
          <w:sz w:val="24"/>
          <w:szCs w:val="24"/>
        </w:rPr>
      </w:pPr>
    </w:p>
    <w:p w14:paraId="258859D2" w14:textId="77777777" w:rsidR="00891AE5" w:rsidRDefault="00891AE5" w:rsidP="0005575C">
      <w:pPr>
        <w:rPr>
          <w:rFonts w:ascii="Times New Roman" w:hAnsi="Times New Roman" w:cs="Times New Roman"/>
          <w:i/>
          <w:iCs/>
          <w:sz w:val="24"/>
          <w:szCs w:val="24"/>
        </w:rPr>
      </w:pPr>
    </w:p>
    <w:p w14:paraId="73E64D0B" w14:textId="77777777" w:rsidR="00520028" w:rsidRPr="0005575C" w:rsidRDefault="00520028" w:rsidP="0005575C">
      <w:pPr>
        <w:rPr>
          <w:rFonts w:ascii="Times New Roman" w:hAnsi="Times New Roman" w:cs="Times New Roman"/>
          <w:i/>
          <w:iCs/>
          <w:sz w:val="24"/>
          <w:szCs w:val="24"/>
        </w:rPr>
      </w:pPr>
    </w:p>
    <w:p w14:paraId="19648D54" w14:textId="3FE1C37F" w:rsidR="003203E0" w:rsidRPr="009B6B65" w:rsidRDefault="003203E0" w:rsidP="00CE1271">
      <w:pPr>
        <w:pStyle w:val="ListParagraph"/>
        <w:numPr>
          <w:ilvl w:val="0"/>
          <w:numId w:val="3"/>
        </w:numPr>
        <w:rPr>
          <w:rFonts w:ascii="Times New Roman" w:hAnsi="Times New Roman" w:cs="Times New Roman"/>
          <w:sz w:val="24"/>
          <w:szCs w:val="24"/>
        </w:rPr>
      </w:pPr>
      <w:r w:rsidRPr="009B6B65">
        <w:rPr>
          <w:rFonts w:ascii="Times New Roman" w:hAnsi="Times New Roman" w:cs="Times New Roman"/>
          <w:sz w:val="24"/>
          <w:szCs w:val="24"/>
        </w:rPr>
        <w:lastRenderedPageBreak/>
        <w:t xml:space="preserve">Observe the following- </w:t>
      </w:r>
    </w:p>
    <w:p w14:paraId="1A5AD480" w14:textId="2120BA1F" w:rsidR="006539B1" w:rsidRPr="009B6B65" w:rsidRDefault="006539B1" w:rsidP="00CE1271">
      <w:pPr>
        <w:pStyle w:val="ListParagraph"/>
        <w:numPr>
          <w:ilvl w:val="1"/>
          <w:numId w:val="3"/>
        </w:numPr>
        <w:rPr>
          <w:rFonts w:ascii="Times New Roman" w:hAnsi="Times New Roman" w:cs="Times New Roman"/>
          <w:sz w:val="24"/>
          <w:szCs w:val="24"/>
        </w:rPr>
      </w:pPr>
      <w:r w:rsidRPr="009B6B65">
        <w:rPr>
          <w:rFonts w:ascii="Times New Roman" w:hAnsi="Times New Roman" w:cs="Times New Roman"/>
          <w:sz w:val="24"/>
          <w:szCs w:val="24"/>
        </w:rPr>
        <w:t>the path difference in terms of picometre (pm) is shown in the green panel at the bottom</w:t>
      </w:r>
    </w:p>
    <w:p w14:paraId="06208B90" w14:textId="66DE0A68" w:rsidR="00CE1271" w:rsidRPr="009B6B65" w:rsidRDefault="00CE1271" w:rsidP="00CE1271">
      <w:pPr>
        <w:pStyle w:val="ListParagraph"/>
        <w:numPr>
          <w:ilvl w:val="1"/>
          <w:numId w:val="3"/>
        </w:numPr>
        <w:rPr>
          <w:rFonts w:ascii="Times New Roman" w:hAnsi="Times New Roman" w:cs="Times New Roman"/>
          <w:sz w:val="24"/>
          <w:szCs w:val="24"/>
        </w:rPr>
      </w:pPr>
      <w:r w:rsidRPr="009B6B65">
        <w:rPr>
          <w:rFonts w:ascii="Times New Roman" w:hAnsi="Times New Roman" w:cs="Times New Roman"/>
          <w:sz w:val="24"/>
          <w:szCs w:val="24"/>
        </w:rPr>
        <w:t xml:space="preserve">the path difference in terms of wavelength, </w:t>
      </w:r>
      <w:bookmarkStart w:id="2" w:name="_Hlk185572446"/>
      <w:r w:rsidR="00DB1AFD" w:rsidRPr="009B6B65">
        <w:rPr>
          <w:rFonts w:ascii="Times New Roman" w:hAnsi="Times New Roman" w:cs="Times New Roman"/>
          <w:sz w:val="24"/>
          <w:szCs w:val="24"/>
        </w:rPr>
        <w:t>λ</w:t>
      </w:r>
      <w:bookmarkEnd w:id="2"/>
      <w:r w:rsidR="00CC4DB7" w:rsidRPr="009B6B65">
        <w:rPr>
          <w:rFonts w:ascii="Times New Roman" w:hAnsi="Times New Roman" w:cs="Times New Roman"/>
          <w:sz w:val="24"/>
          <w:szCs w:val="24"/>
        </w:rPr>
        <w:t>, is shown in the yellow panel at the top</w:t>
      </w:r>
    </w:p>
    <w:p w14:paraId="45CE1067" w14:textId="2019E124" w:rsidR="00CC4DB7" w:rsidRPr="009B6B65" w:rsidRDefault="00CC4DB7" w:rsidP="00CE1271">
      <w:pPr>
        <w:pStyle w:val="ListParagraph"/>
        <w:numPr>
          <w:ilvl w:val="1"/>
          <w:numId w:val="3"/>
        </w:numPr>
        <w:rPr>
          <w:rFonts w:ascii="Times New Roman" w:hAnsi="Times New Roman" w:cs="Times New Roman"/>
          <w:sz w:val="24"/>
          <w:szCs w:val="24"/>
        </w:rPr>
      </w:pPr>
      <w:r w:rsidRPr="009B6B65">
        <w:rPr>
          <w:rFonts w:ascii="Times New Roman" w:hAnsi="Times New Roman" w:cs="Times New Roman"/>
          <w:sz w:val="24"/>
          <w:szCs w:val="24"/>
        </w:rPr>
        <w:t xml:space="preserve">A statement, Bragg Condition fulfilled!, also appears on the yellow panel at the top. This helps us </w:t>
      </w:r>
      <w:r w:rsidR="00EF0194" w:rsidRPr="009B6B65">
        <w:rPr>
          <w:rFonts w:ascii="Times New Roman" w:hAnsi="Times New Roman" w:cs="Times New Roman"/>
          <w:sz w:val="24"/>
          <w:szCs w:val="24"/>
        </w:rPr>
        <w:t xml:space="preserve">deduce that Bragg condition, i.e., for the x-rays to </w:t>
      </w:r>
      <w:r w:rsidR="00966D1F" w:rsidRPr="009B6B65">
        <w:rPr>
          <w:rFonts w:ascii="Times New Roman" w:hAnsi="Times New Roman" w:cs="Times New Roman"/>
          <w:sz w:val="24"/>
          <w:szCs w:val="24"/>
        </w:rPr>
        <w:t>constructively</w:t>
      </w:r>
      <w:r w:rsidR="00EF0194" w:rsidRPr="009B6B65">
        <w:rPr>
          <w:rFonts w:ascii="Times New Roman" w:hAnsi="Times New Roman" w:cs="Times New Roman"/>
          <w:sz w:val="24"/>
          <w:szCs w:val="24"/>
        </w:rPr>
        <w:t xml:space="preserve"> interfere and be in phase, the path difference must be an integral multiple of X-rays, has been met. </w:t>
      </w:r>
    </w:p>
    <w:p w14:paraId="19F1AA35" w14:textId="77777777" w:rsidR="0063631F" w:rsidRPr="009B6B65" w:rsidRDefault="00AA5968" w:rsidP="00AA5968">
      <w:pPr>
        <w:pStyle w:val="ListParagraph"/>
        <w:rPr>
          <w:rFonts w:ascii="Times New Roman" w:hAnsi="Times New Roman" w:cs="Times New Roman"/>
          <w:sz w:val="24"/>
          <w:szCs w:val="24"/>
        </w:rPr>
      </w:pPr>
      <w:r w:rsidRPr="009B6B65">
        <w:rPr>
          <w:rFonts w:ascii="Times New Roman" w:hAnsi="Times New Roman" w:cs="Times New Roman"/>
          <w:sz w:val="24"/>
          <w:szCs w:val="24"/>
        </w:rPr>
        <w:t xml:space="preserve">Hence, the path difference is </w:t>
      </w:r>
      <w:r w:rsidR="00966D1F" w:rsidRPr="009B6B65">
        <w:rPr>
          <w:rFonts w:ascii="Times New Roman" w:hAnsi="Times New Roman" w:cs="Times New Roman"/>
          <w:sz w:val="24"/>
          <w:szCs w:val="24"/>
        </w:rPr>
        <w:t>determined</w:t>
      </w:r>
      <w:r w:rsidRPr="009B6B65">
        <w:rPr>
          <w:rFonts w:ascii="Times New Roman" w:hAnsi="Times New Roman" w:cs="Times New Roman"/>
          <w:sz w:val="24"/>
          <w:szCs w:val="24"/>
        </w:rPr>
        <w:t>, which is the aim of the App. We also confirm the theoretical value of path difference(=389pm) and that obtained from the App(=389pm)</w:t>
      </w:r>
      <w:r w:rsidR="00B76084" w:rsidRPr="009B6B65">
        <w:rPr>
          <w:rFonts w:ascii="Times New Roman" w:hAnsi="Times New Roman" w:cs="Times New Roman"/>
          <w:sz w:val="24"/>
          <w:szCs w:val="24"/>
        </w:rPr>
        <w:t>.</w:t>
      </w:r>
    </w:p>
    <w:p w14:paraId="0B7C1D18" w14:textId="77777777" w:rsidR="00842CFD" w:rsidRPr="009B6B65" w:rsidRDefault="00842CFD" w:rsidP="00842CFD">
      <w:pPr>
        <w:pStyle w:val="ListParagraph"/>
        <w:numPr>
          <w:ilvl w:val="0"/>
          <w:numId w:val="3"/>
        </w:numPr>
        <w:rPr>
          <w:rFonts w:ascii="Times New Roman" w:hAnsi="Times New Roman" w:cs="Times New Roman"/>
          <w:sz w:val="24"/>
          <w:szCs w:val="24"/>
        </w:rPr>
      </w:pPr>
      <w:r w:rsidRPr="009B6B65">
        <w:rPr>
          <w:rFonts w:ascii="Times New Roman" w:hAnsi="Times New Roman" w:cs="Times New Roman"/>
          <w:sz w:val="24"/>
          <w:szCs w:val="24"/>
        </w:rPr>
        <w:t xml:space="preserve">Bragg’s law verified using the App, Bragg Reflection. </w:t>
      </w:r>
    </w:p>
    <w:p w14:paraId="2CB83070" w14:textId="6CA85E3D" w:rsidR="00B54EE5" w:rsidRPr="009B6B65" w:rsidRDefault="005240D2" w:rsidP="00842CFD">
      <w:pPr>
        <w:pStyle w:val="ListParagraph"/>
        <w:numPr>
          <w:ilvl w:val="0"/>
          <w:numId w:val="3"/>
        </w:numPr>
        <w:rPr>
          <w:rFonts w:ascii="Times New Roman" w:hAnsi="Times New Roman" w:cs="Times New Roman"/>
          <w:sz w:val="24"/>
          <w:szCs w:val="24"/>
        </w:rPr>
      </w:pPr>
      <w:r w:rsidRPr="009B6B65">
        <w:rPr>
          <w:rFonts w:ascii="Times New Roman" w:hAnsi="Times New Roman" w:cs="Times New Roman"/>
          <w:sz w:val="24"/>
          <w:szCs w:val="24"/>
        </w:rPr>
        <w:t>Similarly</w:t>
      </w:r>
      <w:r w:rsidR="00B54EE5" w:rsidRPr="009B6B65">
        <w:rPr>
          <w:rFonts w:ascii="Times New Roman" w:hAnsi="Times New Roman" w:cs="Times New Roman"/>
          <w:sz w:val="24"/>
          <w:szCs w:val="24"/>
        </w:rPr>
        <w:t xml:space="preserve">, we can vary the values of interplanar distance, </w:t>
      </w:r>
      <w:r w:rsidRPr="009B6B65">
        <w:rPr>
          <w:rFonts w:ascii="Times New Roman" w:hAnsi="Times New Roman" w:cs="Times New Roman"/>
          <w:sz w:val="24"/>
          <w:szCs w:val="24"/>
        </w:rPr>
        <w:t>wavelength</w:t>
      </w:r>
      <w:r w:rsidR="00B54EE5" w:rsidRPr="009B6B65">
        <w:rPr>
          <w:rFonts w:ascii="Times New Roman" w:hAnsi="Times New Roman" w:cs="Times New Roman"/>
          <w:sz w:val="24"/>
          <w:szCs w:val="24"/>
        </w:rPr>
        <w:t xml:space="preserve">, and the glancing angle to observe the variation of path difference. </w:t>
      </w:r>
      <w:r w:rsidRPr="009B6B65">
        <w:rPr>
          <w:rFonts w:ascii="Times New Roman" w:hAnsi="Times New Roman" w:cs="Times New Roman"/>
          <w:sz w:val="24"/>
          <w:szCs w:val="24"/>
        </w:rPr>
        <w:t xml:space="preserve">This way, </w:t>
      </w:r>
      <w:r w:rsidR="003C305B" w:rsidRPr="009B6B65">
        <w:rPr>
          <w:rFonts w:ascii="Times New Roman" w:hAnsi="Times New Roman" w:cs="Times New Roman"/>
          <w:sz w:val="24"/>
          <w:szCs w:val="24"/>
        </w:rPr>
        <w:t xml:space="preserve">we check the fulfilment of Bragg’s law condition. </w:t>
      </w:r>
    </w:p>
    <w:p w14:paraId="7E958DC8" w14:textId="33CEBDCF" w:rsidR="009F37FF" w:rsidRPr="009B6B65" w:rsidRDefault="0066757D" w:rsidP="0066757D">
      <w:pPr>
        <w:pStyle w:val="ListParagraph"/>
        <w:numPr>
          <w:ilvl w:val="0"/>
          <w:numId w:val="3"/>
        </w:numPr>
        <w:rPr>
          <w:rFonts w:ascii="Times New Roman" w:hAnsi="Times New Roman" w:cs="Times New Roman"/>
          <w:sz w:val="24"/>
          <w:szCs w:val="24"/>
        </w:rPr>
      </w:pPr>
      <w:r w:rsidRPr="009B6B65">
        <w:rPr>
          <w:rFonts w:ascii="Times New Roman" w:hAnsi="Times New Roman" w:cs="Times New Roman"/>
          <w:sz w:val="24"/>
          <w:szCs w:val="24"/>
        </w:rPr>
        <w:t xml:space="preserve">In the App, enter the value of interplanar distance as default, i.e., 200. </w:t>
      </w:r>
      <w:r w:rsidR="00AC490E" w:rsidRPr="009B6B65">
        <w:rPr>
          <w:rFonts w:ascii="Times New Roman" w:hAnsi="Times New Roman" w:cs="Times New Roman"/>
          <w:sz w:val="24"/>
          <w:szCs w:val="24"/>
        </w:rPr>
        <w:t xml:space="preserve">Press start and observe the change in the path difference as the </w:t>
      </w:r>
      <w:r w:rsidR="00EF51F0" w:rsidRPr="009B6B65">
        <w:rPr>
          <w:rFonts w:ascii="Times New Roman" w:hAnsi="Times New Roman" w:cs="Times New Roman"/>
          <w:sz w:val="24"/>
          <w:szCs w:val="24"/>
        </w:rPr>
        <w:t>interplanar</w:t>
      </w:r>
      <w:r w:rsidR="00AC490E" w:rsidRPr="009B6B65">
        <w:rPr>
          <w:rFonts w:ascii="Times New Roman" w:hAnsi="Times New Roman" w:cs="Times New Roman"/>
          <w:sz w:val="24"/>
          <w:szCs w:val="24"/>
        </w:rPr>
        <w:t xml:space="preserve"> distance is varied. </w:t>
      </w:r>
      <w:r w:rsidR="00EF51F0" w:rsidRPr="009B6B65">
        <w:rPr>
          <w:rFonts w:ascii="Times New Roman" w:hAnsi="Times New Roman" w:cs="Times New Roman"/>
          <w:sz w:val="24"/>
          <w:szCs w:val="24"/>
        </w:rPr>
        <w:t xml:space="preserve">Then, press reset to change its </w:t>
      </w:r>
      <w:r w:rsidR="001A4A7B" w:rsidRPr="009B6B65">
        <w:rPr>
          <w:rFonts w:ascii="Times New Roman" w:hAnsi="Times New Roman" w:cs="Times New Roman"/>
          <w:sz w:val="24"/>
          <w:szCs w:val="24"/>
        </w:rPr>
        <w:t>value. The</w:t>
      </w:r>
      <w:r w:rsidRPr="009B6B65">
        <w:rPr>
          <w:rFonts w:ascii="Times New Roman" w:hAnsi="Times New Roman" w:cs="Times New Roman"/>
          <w:sz w:val="24"/>
          <w:szCs w:val="24"/>
        </w:rPr>
        <w:t xml:space="preserve"> wavelength and glancing angle remains constant</w:t>
      </w:r>
      <w:r w:rsidR="00E935FF" w:rsidRPr="009B6B65">
        <w:rPr>
          <w:rFonts w:ascii="Times New Roman" w:hAnsi="Times New Roman" w:cs="Times New Roman"/>
          <w:sz w:val="24"/>
          <w:szCs w:val="24"/>
        </w:rPr>
        <w:t xml:space="preserve"> at </w:t>
      </w:r>
      <w:r w:rsidR="0035773E" w:rsidRPr="009B6B65">
        <w:rPr>
          <w:rFonts w:ascii="Times New Roman" w:hAnsi="Times New Roman" w:cs="Times New Roman"/>
          <w:sz w:val="24"/>
          <w:szCs w:val="24"/>
        </w:rPr>
        <w:t>100 pm and 20°</w:t>
      </w:r>
      <w:r w:rsidRPr="009B6B65">
        <w:rPr>
          <w:rFonts w:ascii="Times New Roman" w:hAnsi="Times New Roman" w:cs="Times New Roman"/>
          <w:sz w:val="24"/>
          <w:szCs w:val="24"/>
        </w:rPr>
        <w:t xml:space="preserve">. </w:t>
      </w:r>
      <w:r w:rsidR="00E13190">
        <w:rPr>
          <w:rFonts w:ascii="Times New Roman" w:hAnsi="Times New Roman" w:cs="Times New Roman"/>
          <w:sz w:val="24"/>
          <w:szCs w:val="24"/>
        </w:rPr>
        <w:t xml:space="preserve">Refer </w:t>
      </w:r>
      <w:r w:rsidR="001F2428">
        <w:rPr>
          <w:rFonts w:ascii="Times New Roman" w:hAnsi="Times New Roman" w:cs="Times New Roman"/>
          <w:sz w:val="24"/>
          <w:szCs w:val="24"/>
        </w:rPr>
        <w:t>figure</w:t>
      </w:r>
      <w:r w:rsidR="00E13190">
        <w:rPr>
          <w:rFonts w:ascii="Times New Roman" w:hAnsi="Times New Roman" w:cs="Times New Roman"/>
          <w:sz w:val="24"/>
          <w:szCs w:val="24"/>
        </w:rPr>
        <w:t xml:space="preserve"> </w:t>
      </w:r>
      <w:r w:rsidR="007A61B9">
        <w:rPr>
          <w:rFonts w:ascii="Times New Roman" w:hAnsi="Times New Roman" w:cs="Times New Roman"/>
          <w:sz w:val="24"/>
          <w:szCs w:val="24"/>
        </w:rPr>
        <w:t>9</w:t>
      </w:r>
      <w:r w:rsidR="001F2428">
        <w:rPr>
          <w:rFonts w:ascii="Times New Roman" w:hAnsi="Times New Roman" w:cs="Times New Roman"/>
          <w:sz w:val="24"/>
          <w:szCs w:val="24"/>
        </w:rPr>
        <w:t>.</w:t>
      </w:r>
    </w:p>
    <w:p w14:paraId="518F2FE3" w14:textId="741A2481" w:rsidR="0066757D" w:rsidRDefault="0066757D" w:rsidP="007913EB">
      <w:pPr>
        <w:pStyle w:val="ListParagraph"/>
        <w:rPr>
          <w:rFonts w:ascii="Times New Roman" w:hAnsi="Times New Roman" w:cs="Times New Roman"/>
          <w:sz w:val="24"/>
          <w:szCs w:val="24"/>
        </w:rPr>
      </w:pPr>
      <w:r w:rsidRPr="009B6B65">
        <w:rPr>
          <w:rFonts w:ascii="Times New Roman" w:hAnsi="Times New Roman" w:cs="Times New Roman"/>
          <w:i/>
          <w:iCs/>
          <w:sz w:val="24"/>
          <w:szCs w:val="24"/>
        </w:rPr>
        <w:t>The minimum allowed value of interplanar distance</w:t>
      </w:r>
      <w:r w:rsidR="00291CE1" w:rsidRPr="009B6B65">
        <w:rPr>
          <w:rFonts w:ascii="Times New Roman" w:hAnsi="Times New Roman" w:cs="Times New Roman"/>
          <w:i/>
          <w:iCs/>
          <w:sz w:val="24"/>
          <w:szCs w:val="24"/>
        </w:rPr>
        <w:t xml:space="preserve"> in the App</w:t>
      </w:r>
      <w:r w:rsidRPr="009B6B65">
        <w:rPr>
          <w:rFonts w:ascii="Times New Roman" w:hAnsi="Times New Roman" w:cs="Times New Roman"/>
          <w:i/>
          <w:iCs/>
          <w:sz w:val="24"/>
          <w:szCs w:val="24"/>
        </w:rPr>
        <w:t xml:space="preserve"> is</w:t>
      </w:r>
      <w:r w:rsidR="00E935FF" w:rsidRPr="009B6B65">
        <w:rPr>
          <w:rFonts w:ascii="Times New Roman" w:hAnsi="Times New Roman" w:cs="Times New Roman"/>
          <w:i/>
          <w:iCs/>
          <w:sz w:val="24"/>
          <w:szCs w:val="24"/>
        </w:rPr>
        <w:t xml:space="preserve"> 100 pm</w:t>
      </w:r>
      <w:r w:rsidRPr="009B6B65">
        <w:rPr>
          <w:rFonts w:ascii="Times New Roman" w:hAnsi="Times New Roman" w:cs="Times New Roman"/>
          <w:i/>
          <w:iCs/>
          <w:sz w:val="24"/>
          <w:szCs w:val="24"/>
        </w:rPr>
        <w:t xml:space="preserve"> and maximum is</w:t>
      </w:r>
      <w:r w:rsidR="00E935FF" w:rsidRPr="009B6B65">
        <w:rPr>
          <w:rFonts w:ascii="Times New Roman" w:hAnsi="Times New Roman" w:cs="Times New Roman"/>
          <w:i/>
          <w:iCs/>
          <w:sz w:val="24"/>
          <w:szCs w:val="24"/>
        </w:rPr>
        <w:t xml:space="preserve"> 1000 pm</w:t>
      </w:r>
      <w:r w:rsidRPr="009B6B65">
        <w:rPr>
          <w:rFonts w:ascii="Times New Roman" w:hAnsi="Times New Roman" w:cs="Times New Roman"/>
          <w:sz w:val="24"/>
          <w:szCs w:val="24"/>
        </w:rPr>
        <w:t xml:space="preserve">. </w:t>
      </w:r>
      <w:r w:rsidR="00F25731" w:rsidRPr="009B6B65">
        <w:rPr>
          <w:rFonts w:ascii="Times New Roman" w:hAnsi="Times New Roman" w:cs="Times New Roman"/>
          <w:noProof/>
          <w:sz w:val="24"/>
          <w:szCs w:val="24"/>
        </w:rPr>
        <w:drawing>
          <wp:inline distT="0" distB="0" distL="0" distR="0" wp14:anchorId="788D526E" wp14:editId="42DFB391">
            <wp:extent cx="5301615" cy="4488110"/>
            <wp:effectExtent l="0" t="0" r="0" b="8255"/>
            <wp:docPr id="15687568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756882" name=""/>
                    <pic:cNvPicPr/>
                  </pic:nvPicPr>
                  <pic:blipFill>
                    <a:blip r:embed="rId16"/>
                    <a:stretch>
                      <a:fillRect/>
                    </a:stretch>
                  </pic:blipFill>
                  <pic:spPr>
                    <a:xfrm>
                      <a:off x="0" y="0"/>
                      <a:ext cx="5309802" cy="4495041"/>
                    </a:xfrm>
                    <a:prstGeom prst="rect">
                      <a:avLst/>
                    </a:prstGeom>
                  </pic:spPr>
                </pic:pic>
              </a:graphicData>
            </a:graphic>
          </wp:inline>
        </w:drawing>
      </w:r>
    </w:p>
    <w:p w14:paraId="488374E2" w14:textId="0A8D4EDA" w:rsidR="007913EB" w:rsidRPr="0005575C" w:rsidRDefault="007913EB" w:rsidP="0005575C">
      <w:pPr>
        <w:pStyle w:val="ListParagraph"/>
        <w:rPr>
          <w:rFonts w:ascii="Times New Roman" w:hAnsi="Times New Roman" w:cs="Times New Roman"/>
          <w:i/>
          <w:iCs/>
          <w:sz w:val="24"/>
          <w:szCs w:val="24"/>
        </w:rPr>
      </w:pPr>
      <w:r w:rsidRPr="007913EB">
        <w:rPr>
          <w:rFonts w:ascii="Times New Roman" w:hAnsi="Times New Roman" w:cs="Times New Roman"/>
          <w:i/>
          <w:iCs/>
          <w:sz w:val="24"/>
          <w:szCs w:val="24"/>
        </w:rPr>
        <w:t xml:space="preserve">                                                                Figure 9</w:t>
      </w:r>
    </w:p>
    <w:p w14:paraId="7075B202" w14:textId="77777777" w:rsidR="007913EB" w:rsidRPr="007913EB" w:rsidRDefault="007913EB" w:rsidP="007913EB">
      <w:pPr>
        <w:pStyle w:val="ListParagraph"/>
        <w:rPr>
          <w:rFonts w:ascii="Times New Roman" w:hAnsi="Times New Roman" w:cs="Times New Roman"/>
          <w:sz w:val="24"/>
          <w:szCs w:val="24"/>
        </w:rPr>
      </w:pPr>
    </w:p>
    <w:p w14:paraId="562F965D" w14:textId="4E9D7D2F" w:rsidR="009F37FF" w:rsidRPr="009B6B65" w:rsidRDefault="007679E8" w:rsidP="00794996">
      <w:pPr>
        <w:pStyle w:val="ListParagraph"/>
        <w:numPr>
          <w:ilvl w:val="0"/>
          <w:numId w:val="3"/>
        </w:numPr>
        <w:rPr>
          <w:rFonts w:ascii="Times New Roman" w:hAnsi="Times New Roman" w:cs="Times New Roman"/>
          <w:sz w:val="24"/>
          <w:szCs w:val="24"/>
        </w:rPr>
      </w:pPr>
      <w:r w:rsidRPr="009B6B65">
        <w:rPr>
          <w:rFonts w:ascii="Times New Roman" w:hAnsi="Times New Roman" w:cs="Times New Roman"/>
          <w:sz w:val="24"/>
          <w:szCs w:val="24"/>
        </w:rPr>
        <w:t xml:space="preserve">In the App, enter the value of </w:t>
      </w:r>
      <w:r w:rsidR="00826E86" w:rsidRPr="009B6B65">
        <w:rPr>
          <w:rFonts w:ascii="Times New Roman" w:hAnsi="Times New Roman" w:cs="Times New Roman"/>
          <w:sz w:val="24"/>
          <w:szCs w:val="24"/>
        </w:rPr>
        <w:t>wavelength</w:t>
      </w:r>
      <w:r w:rsidRPr="009B6B65">
        <w:rPr>
          <w:rFonts w:ascii="Times New Roman" w:hAnsi="Times New Roman" w:cs="Times New Roman"/>
          <w:sz w:val="24"/>
          <w:szCs w:val="24"/>
        </w:rPr>
        <w:t xml:space="preserve"> as</w:t>
      </w:r>
      <w:r w:rsidR="00E3140D" w:rsidRPr="009B6B65">
        <w:rPr>
          <w:rFonts w:ascii="Times New Roman" w:hAnsi="Times New Roman" w:cs="Times New Roman"/>
          <w:sz w:val="24"/>
          <w:szCs w:val="24"/>
        </w:rPr>
        <w:t xml:space="preserve"> default, i.e., </w:t>
      </w:r>
      <w:r w:rsidR="00F07BF9" w:rsidRPr="009B6B65">
        <w:rPr>
          <w:rFonts w:ascii="Times New Roman" w:hAnsi="Times New Roman" w:cs="Times New Roman"/>
          <w:sz w:val="24"/>
          <w:szCs w:val="24"/>
        </w:rPr>
        <w:t>100</w:t>
      </w:r>
      <w:r w:rsidR="00E3140D" w:rsidRPr="009B6B65">
        <w:rPr>
          <w:rFonts w:ascii="Times New Roman" w:hAnsi="Times New Roman" w:cs="Times New Roman"/>
          <w:sz w:val="24"/>
          <w:szCs w:val="24"/>
        </w:rPr>
        <w:t xml:space="preserve">. </w:t>
      </w:r>
      <w:r w:rsidR="00EF51F0" w:rsidRPr="009B6B65">
        <w:rPr>
          <w:rFonts w:ascii="Times New Roman" w:hAnsi="Times New Roman" w:cs="Times New Roman"/>
          <w:sz w:val="24"/>
          <w:szCs w:val="24"/>
        </w:rPr>
        <w:t>Press start and observe the change in the path difference as the wavelength is varied. Then, press reset to change its value. The</w:t>
      </w:r>
      <w:r w:rsidR="00826E86" w:rsidRPr="009B6B65">
        <w:rPr>
          <w:rFonts w:ascii="Times New Roman" w:hAnsi="Times New Roman" w:cs="Times New Roman"/>
          <w:sz w:val="24"/>
          <w:szCs w:val="24"/>
        </w:rPr>
        <w:t xml:space="preserve"> </w:t>
      </w:r>
      <w:r w:rsidR="009E3F76" w:rsidRPr="009B6B65">
        <w:rPr>
          <w:rFonts w:ascii="Times New Roman" w:hAnsi="Times New Roman" w:cs="Times New Roman"/>
          <w:sz w:val="24"/>
          <w:szCs w:val="24"/>
        </w:rPr>
        <w:t>interplanar distance and glancing angle remains constant</w:t>
      </w:r>
      <w:r w:rsidR="0035773E" w:rsidRPr="009B6B65">
        <w:rPr>
          <w:rFonts w:ascii="Times New Roman" w:hAnsi="Times New Roman" w:cs="Times New Roman"/>
          <w:sz w:val="24"/>
          <w:szCs w:val="24"/>
        </w:rPr>
        <w:t xml:space="preserve"> at </w:t>
      </w:r>
      <w:r w:rsidR="009F37FF" w:rsidRPr="009B6B65">
        <w:rPr>
          <w:rFonts w:ascii="Times New Roman" w:hAnsi="Times New Roman" w:cs="Times New Roman"/>
          <w:sz w:val="24"/>
          <w:szCs w:val="24"/>
        </w:rPr>
        <w:t>2</w:t>
      </w:r>
      <w:r w:rsidR="0035773E" w:rsidRPr="009B6B65">
        <w:rPr>
          <w:rFonts w:ascii="Times New Roman" w:hAnsi="Times New Roman" w:cs="Times New Roman"/>
          <w:sz w:val="24"/>
          <w:szCs w:val="24"/>
        </w:rPr>
        <w:t xml:space="preserve">00 pm and </w:t>
      </w:r>
      <w:r w:rsidR="009F37FF" w:rsidRPr="009B6B65">
        <w:rPr>
          <w:rFonts w:ascii="Times New Roman" w:hAnsi="Times New Roman" w:cs="Times New Roman"/>
          <w:sz w:val="24"/>
          <w:szCs w:val="24"/>
        </w:rPr>
        <w:t>20°</w:t>
      </w:r>
      <w:r w:rsidR="009E3F76" w:rsidRPr="009B6B65">
        <w:rPr>
          <w:rFonts w:ascii="Times New Roman" w:hAnsi="Times New Roman" w:cs="Times New Roman"/>
          <w:sz w:val="24"/>
          <w:szCs w:val="24"/>
        </w:rPr>
        <w:t>.</w:t>
      </w:r>
      <w:r w:rsidR="007A61B9">
        <w:rPr>
          <w:rFonts w:ascii="Times New Roman" w:hAnsi="Times New Roman" w:cs="Times New Roman"/>
          <w:sz w:val="24"/>
          <w:szCs w:val="24"/>
        </w:rPr>
        <w:t xml:space="preserve"> Refer </w:t>
      </w:r>
      <w:r w:rsidR="001F2428">
        <w:rPr>
          <w:rFonts w:ascii="Times New Roman" w:hAnsi="Times New Roman" w:cs="Times New Roman"/>
          <w:sz w:val="24"/>
          <w:szCs w:val="24"/>
        </w:rPr>
        <w:t>figure</w:t>
      </w:r>
      <w:r w:rsidR="007A61B9">
        <w:rPr>
          <w:rFonts w:ascii="Times New Roman" w:hAnsi="Times New Roman" w:cs="Times New Roman"/>
          <w:sz w:val="24"/>
          <w:szCs w:val="24"/>
        </w:rPr>
        <w:t xml:space="preserve"> 10.</w:t>
      </w:r>
    </w:p>
    <w:p w14:paraId="4D143867" w14:textId="7FFD55D3" w:rsidR="00F25731" w:rsidRDefault="00794996" w:rsidP="007913EB">
      <w:pPr>
        <w:pStyle w:val="ListParagraph"/>
        <w:rPr>
          <w:rFonts w:ascii="Times New Roman" w:hAnsi="Times New Roman" w:cs="Times New Roman"/>
          <w:sz w:val="24"/>
          <w:szCs w:val="24"/>
        </w:rPr>
      </w:pPr>
      <w:r w:rsidRPr="009B6B65">
        <w:rPr>
          <w:rFonts w:ascii="Times New Roman" w:hAnsi="Times New Roman" w:cs="Times New Roman"/>
          <w:i/>
          <w:iCs/>
          <w:sz w:val="24"/>
          <w:szCs w:val="24"/>
        </w:rPr>
        <w:t xml:space="preserve">The minimum allowed value of </w:t>
      </w:r>
      <w:r w:rsidR="0066757D" w:rsidRPr="009B6B65">
        <w:rPr>
          <w:rFonts w:ascii="Times New Roman" w:hAnsi="Times New Roman" w:cs="Times New Roman"/>
          <w:i/>
          <w:iCs/>
          <w:sz w:val="24"/>
          <w:szCs w:val="24"/>
        </w:rPr>
        <w:t>wavelength</w:t>
      </w:r>
      <w:r w:rsidRPr="009B6B65">
        <w:rPr>
          <w:rFonts w:ascii="Times New Roman" w:hAnsi="Times New Roman" w:cs="Times New Roman"/>
          <w:i/>
          <w:iCs/>
          <w:sz w:val="24"/>
          <w:szCs w:val="24"/>
        </w:rPr>
        <w:t xml:space="preserve"> distance </w:t>
      </w:r>
      <w:r w:rsidR="00291CE1" w:rsidRPr="009B6B65">
        <w:rPr>
          <w:rFonts w:ascii="Times New Roman" w:hAnsi="Times New Roman" w:cs="Times New Roman"/>
          <w:i/>
          <w:iCs/>
          <w:sz w:val="24"/>
          <w:szCs w:val="24"/>
        </w:rPr>
        <w:t xml:space="preserve">in the App </w:t>
      </w:r>
      <w:r w:rsidRPr="009B6B65">
        <w:rPr>
          <w:rFonts w:ascii="Times New Roman" w:hAnsi="Times New Roman" w:cs="Times New Roman"/>
          <w:i/>
          <w:iCs/>
          <w:sz w:val="24"/>
          <w:szCs w:val="24"/>
        </w:rPr>
        <w:t>is</w:t>
      </w:r>
      <w:r w:rsidR="00E935FF" w:rsidRPr="009B6B65">
        <w:rPr>
          <w:rFonts w:ascii="Times New Roman" w:hAnsi="Times New Roman" w:cs="Times New Roman"/>
          <w:i/>
          <w:iCs/>
          <w:sz w:val="24"/>
          <w:szCs w:val="24"/>
        </w:rPr>
        <w:t xml:space="preserve"> 100</w:t>
      </w:r>
      <w:r w:rsidRPr="009B6B65">
        <w:rPr>
          <w:rFonts w:ascii="Times New Roman" w:hAnsi="Times New Roman" w:cs="Times New Roman"/>
          <w:i/>
          <w:iCs/>
          <w:sz w:val="24"/>
          <w:szCs w:val="24"/>
        </w:rPr>
        <w:t xml:space="preserve"> </w:t>
      </w:r>
      <w:r w:rsidR="00E935FF" w:rsidRPr="009B6B65">
        <w:rPr>
          <w:rFonts w:ascii="Times New Roman" w:hAnsi="Times New Roman" w:cs="Times New Roman"/>
          <w:i/>
          <w:iCs/>
          <w:sz w:val="24"/>
          <w:szCs w:val="24"/>
        </w:rPr>
        <w:t xml:space="preserve">pm </w:t>
      </w:r>
      <w:r w:rsidRPr="009B6B65">
        <w:rPr>
          <w:rFonts w:ascii="Times New Roman" w:hAnsi="Times New Roman" w:cs="Times New Roman"/>
          <w:i/>
          <w:iCs/>
          <w:sz w:val="24"/>
          <w:szCs w:val="24"/>
        </w:rPr>
        <w:t>and maximum is</w:t>
      </w:r>
      <w:r w:rsidR="00E935FF" w:rsidRPr="009B6B65">
        <w:rPr>
          <w:rFonts w:ascii="Times New Roman" w:hAnsi="Times New Roman" w:cs="Times New Roman"/>
          <w:i/>
          <w:iCs/>
          <w:sz w:val="24"/>
          <w:szCs w:val="24"/>
        </w:rPr>
        <w:t xml:space="preserve"> 1000 pm</w:t>
      </w:r>
      <w:r w:rsidRPr="009B6B65">
        <w:rPr>
          <w:rFonts w:ascii="Times New Roman" w:hAnsi="Times New Roman" w:cs="Times New Roman"/>
          <w:sz w:val="24"/>
          <w:szCs w:val="24"/>
        </w:rPr>
        <w:t xml:space="preserve">. </w:t>
      </w:r>
      <w:r w:rsidR="009B6B65" w:rsidRPr="009B6B65">
        <w:rPr>
          <w:rFonts w:ascii="Times New Roman" w:hAnsi="Times New Roman" w:cs="Times New Roman"/>
          <w:noProof/>
          <w:sz w:val="24"/>
          <w:szCs w:val="24"/>
        </w:rPr>
        <w:drawing>
          <wp:inline distT="0" distB="0" distL="0" distR="0" wp14:anchorId="5EC07105" wp14:editId="23BA4725">
            <wp:extent cx="5148770" cy="4716379"/>
            <wp:effectExtent l="0" t="0" r="0" b="8255"/>
            <wp:docPr id="7097672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767253" name=""/>
                    <pic:cNvPicPr/>
                  </pic:nvPicPr>
                  <pic:blipFill>
                    <a:blip r:embed="rId17"/>
                    <a:stretch>
                      <a:fillRect/>
                    </a:stretch>
                  </pic:blipFill>
                  <pic:spPr>
                    <a:xfrm>
                      <a:off x="0" y="0"/>
                      <a:ext cx="5152949" cy="4720207"/>
                    </a:xfrm>
                    <a:prstGeom prst="rect">
                      <a:avLst/>
                    </a:prstGeom>
                  </pic:spPr>
                </pic:pic>
              </a:graphicData>
            </a:graphic>
          </wp:inline>
        </w:drawing>
      </w:r>
      <w:r w:rsidR="007913EB">
        <w:rPr>
          <w:rFonts w:ascii="Times New Roman" w:hAnsi="Times New Roman" w:cs="Times New Roman"/>
          <w:sz w:val="24"/>
          <w:szCs w:val="24"/>
        </w:rPr>
        <w:t xml:space="preserve">  </w:t>
      </w:r>
    </w:p>
    <w:p w14:paraId="08749DD9" w14:textId="21F9839E" w:rsidR="007913EB" w:rsidRDefault="007913EB" w:rsidP="007913EB">
      <w:pPr>
        <w:pStyle w:val="ListParagraph"/>
        <w:rPr>
          <w:rFonts w:ascii="Times New Roman" w:hAnsi="Times New Roman" w:cs="Times New Roman"/>
          <w:i/>
          <w:iCs/>
          <w:sz w:val="24"/>
          <w:szCs w:val="24"/>
        </w:rPr>
      </w:pPr>
      <w:r>
        <w:rPr>
          <w:rFonts w:ascii="Times New Roman" w:hAnsi="Times New Roman" w:cs="Times New Roman"/>
          <w:i/>
          <w:iCs/>
          <w:sz w:val="24"/>
          <w:szCs w:val="24"/>
        </w:rPr>
        <w:t xml:space="preserve">                                                               Figure 10</w:t>
      </w:r>
    </w:p>
    <w:p w14:paraId="562906D0" w14:textId="77777777" w:rsidR="0005575C" w:rsidRPr="007913EB" w:rsidRDefault="0005575C" w:rsidP="007913EB">
      <w:pPr>
        <w:pStyle w:val="ListParagraph"/>
        <w:rPr>
          <w:rFonts w:ascii="Times New Roman" w:hAnsi="Times New Roman" w:cs="Times New Roman"/>
          <w:sz w:val="24"/>
          <w:szCs w:val="24"/>
        </w:rPr>
      </w:pPr>
    </w:p>
    <w:p w14:paraId="266304B1" w14:textId="28684DB7" w:rsidR="009F37FF" w:rsidRDefault="009E3F76" w:rsidP="00794996">
      <w:pPr>
        <w:pStyle w:val="ListParagraph"/>
        <w:numPr>
          <w:ilvl w:val="0"/>
          <w:numId w:val="3"/>
        </w:numPr>
        <w:rPr>
          <w:rFonts w:ascii="Times New Roman" w:hAnsi="Times New Roman" w:cs="Times New Roman"/>
          <w:sz w:val="24"/>
          <w:szCs w:val="24"/>
        </w:rPr>
      </w:pPr>
      <w:r w:rsidRPr="009B6B65">
        <w:rPr>
          <w:rFonts w:ascii="Times New Roman" w:hAnsi="Times New Roman" w:cs="Times New Roman"/>
          <w:sz w:val="24"/>
          <w:szCs w:val="24"/>
        </w:rPr>
        <w:t xml:space="preserve">In the App, enter the value of </w:t>
      </w:r>
      <w:r w:rsidR="009A2B8E" w:rsidRPr="009B6B65">
        <w:rPr>
          <w:rFonts w:ascii="Times New Roman" w:hAnsi="Times New Roman" w:cs="Times New Roman"/>
          <w:sz w:val="24"/>
          <w:szCs w:val="24"/>
        </w:rPr>
        <w:t>glancing angle</w:t>
      </w:r>
      <w:r w:rsidRPr="009B6B65">
        <w:rPr>
          <w:rFonts w:ascii="Times New Roman" w:hAnsi="Times New Roman" w:cs="Times New Roman"/>
          <w:sz w:val="24"/>
          <w:szCs w:val="24"/>
        </w:rPr>
        <w:t xml:space="preserve"> as default, i.e., 20. </w:t>
      </w:r>
      <w:r w:rsidR="00EF51F0" w:rsidRPr="009B6B65">
        <w:rPr>
          <w:rFonts w:ascii="Times New Roman" w:hAnsi="Times New Roman" w:cs="Times New Roman"/>
          <w:sz w:val="24"/>
          <w:szCs w:val="24"/>
        </w:rPr>
        <w:t xml:space="preserve">Press start and observe the change in the path difference as the glancing angle is varied. Then, press reset to change its </w:t>
      </w:r>
      <w:r w:rsidR="001A4A7B" w:rsidRPr="009B6B65">
        <w:rPr>
          <w:rFonts w:ascii="Times New Roman" w:hAnsi="Times New Roman" w:cs="Times New Roman"/>
          <w:sz w:val="24"/>
          <w:szCs w:val="24"/>
        </w:rPr>
        <w:t>value. The</w:t>
      </w:r>
      <w:r w:rsidRPr="009B6B65">
        <w:rPr>
          <w:rFonts w:ascii="Times New Roman" w:hAnsi="Times New Roman" w:cs="Times New Roman"/>
          <w:sz w:val="24"/>
          <w:szCs w:val="24"/>
        </w:rPr>
        <w:t xml:space="preserve"> interplanar distance and </w:t>
      </w:r>
      <w:r w:rsidR="0066757D" w:rsidRPr="009B6B65">
        <w:rPr>
          <w:rFonts w:ascii="Times New Roman" w:hAnsi="Times New Roman" w:cs="Times New Roman"/>
          <w:sz w:val="24"/>
          <w:szCs w:val="24"/>
        </w:rPr>
        <w:t>wavelength</w:t>
      </w:r>
      <w:r w:rsidRPr="009B6B65">
        <w:rPr>
          <w:rFonts w:ascii="Times New Roman" w:hAnsi="Times New Roman" w:cs="Times New Roman"/>
          <w:sz w:val="24"/>
          <w:szCs w:val="24"/>
        </w:rPr>
        <w:t xml:space="preserve"> remains constant</w:t>
      </w:r>
      <w:r w:rsidR="009F37FF" w:rsidRPr="009B6B65">
        <w:rPr>
          <w:rFonts w:ascii="Times New Roman" w:hAnsi="Times New Roman" w:cs="Times New Roman"/>
          <w:sz w:val="24"/>
          <w:szCs w:val="24"/>
        </w:rPr>
        <w:t xml:space="preserve"> at 200 pm and 100 pm</w:t>
      </w:r>
      <w:r w:rsidRPr="009B6B65">
        <w:rPr>
          <w:rFonts w:ascii="Times New Roman" w:hAnsi="Times New Roman" w:cs="Times New Roman"/>
          <w:sz w:val="24"/>
          <w:szCs w:val="24"/>
        </w:rPr>
        <w:t xml:space="preserve">. </w:t>
      </w:r>
      <w:r w:rsidR="007A61B9">
        <w:rPr>
          <w:rFonts w:ascii="Times New Roman" w:hAnsi="Times New Roman" w:cs="Times New Roman"/>
          <w:sz w:val="24"/>
          <w:szCs w:val="24"/>
        </w:rPr>
        <w:t xml:space="preserve">Refer </w:t>
      </w:r>
      <w:r w:rsidR="001F2428">
        <w:rPr>
          <w:rFonts w:ascii="Times New Roman" w:hAnsi="Times New Roman" w:cs="Times New Roman"/>
          <w:sz w:val="24"/>
          <w:szCs w:val="24"/>
        </w:rPr>
        <w:t>figure</w:t>
      </w:r>
      <w:r w:rsidR="007A61B9">
        <w:rPr>
          <w:rFonts w:ascii="Times New Roman" w:hAnsi="Times New Roman" w:cs="Times New Roman"/>
          <w:sz w:val="24"/>
          <w:szCs w:val="24"/>
        </w:rPr>
        <w:t xml:space="preserve"> 11.</w:t>
      </w:r>
    </w:p>
    <w:p w14:paraId="35FC716A" w14:textId="3097D197" w:rsidR="0005575C" w:rsidRDefault="0005575C" w:rsidP="0005575C">
      <w:pPr>
        <w:pStyle w:val="ListParagraph"/>
        <w:rPr>
          <w:rFonts w:ascii="Times New Roman" w:hAnsi="Times New Roman" w:cs="Times New Roman"/>
          <w:sz w:val="24"/>
          <w:szCs w:val="24"/>
        </w:rPr>
      </w:pPr>
      <w:r w:rsidRPr="0005575C">
        <w:rPr>
          <w:rFonts w:ascii="Times New Roman" w:hAnsi="Times New Roman" w:cs="Times New Roman"/>
          <w:i/>
          <w:iCs/>
          <w:sz w:val="24"/>
          <w:szCs w:val="24"/>
        </w:rPr>
        <w:t>The minimum allowed value of glancing angle in the App is 1° and maximum is 89°</w:t>
      </w:r>
      <w:r w:rsidRPr="0005575C">
        <w:rPr>
          <w:rFonts w:ascii="Times New Roman" w:hAnsi="Times New Roman" w:cs="Times New Roman"/>
          <w:sz w:val="24"/>
          <w:szCs w:val="24"/>
        </w:rPr>
        <w:t>.</w:t>
      </w:r>
    </w:p>
    <w:p w14:paraId="2E193932" w14:textId="77777777" w:rsidR="0005575C" w:rsidRDefault="0005575C" w:rsidP="0005575C">
      <w:pPr>
        <w:pStyle w:val="ListParagraph"/>
        <w:rPr>
          <w:rFonts w:ascii="Times New Roman" w:hAnsi="Times New Roman" w:cs="Times New Roman"/>
          <w:sz w:val="24"/>
          <w:szCs w:val="24"/>
        </w:rPr>
      </w:pPr>
    </w:p>
    <w:p w14:paraId="4AF4189C" w14:textId="77777777" w:rsidR="0005575C" w:rsidRDefault="0005575C" w:rsidP="0005575C">
      <w:pPr>
        <w:pStyle w:val="ListParagraph"/>
        <w:rPr>
          <w:rFonts w:ascii="Times New Roman" w:hAnsi="Times New Roman" w:cs="Times New Roman"/>
          <w:sz w:val="24"/>
          <w:szCs w:val="24"/>
        </w:rPr>
      </w:pPr>
    </w:p>
    <w:p w14:paraId="4E756693" w14:textId="77777777" w:rsidR="0005575C" w:rsidRDefault="0005575C" w:rsidP="0005575C">
      <w:pPr>
        <w:pStyle w:val="ListParagraph"/>
        <w:rPr>
          <w:rFonts w:ascii="Times New Roman" w:hAnsi="Times New Roman" w:cs="Times New Roman"/>
          <w:sz w:val="24"/>
          <w:szCs w:val="24"/>
        </w:rPr>
      </w:pPr>
    </w:p>
    <w:p w14:paraId="030AC190" w14:textId="77777777" w:rsidR="0005575C" w:rsidRDefault="0005575C" w:rsidP="0005575C">
      <w:pPr>
        <w:pStyle w:val="ListParagraph"/>
        <w:rPr>
          <w:rFonts w:ascii="Times New Roman" w:hAnsi="Times New Roman" w:cs="Times New Roman"/>
          <w:sz w:val="24"/>
          <w:szCs w:val="24"/>
        </w:rPr>
      </w:pPr>
    </w:p>
    <w:p w14:paraId="617BDB05" w14:textId="77777777" w:rsidR="0005575C" w:rsidRDefault="0005575C" w:rsidP="0005575C">
      <w:pPr>
        <w:pStyle w:val="ListParagraph"/>
        <w:rPr>
          <w:rFonts w:ascii="Times New Roman" w:hAnsi="Times New Roman" w:cs="Times New Roman"/>
          <w:sz w:val="24"/>
          <w:szCs w:val="24"/>
        </w:rPr>
      </w:pPr>
    </w:p>
    <w:p w14:paraId="0D40B53C" w14:textId="77777777" w:rsidR="00891AE5" w:rsidRDefault="00891AE5" w:rsidP="0005575C">
      <w:pPr>
        <w:pStyle w:val="ListParagraph"/>
        <w:rPr>
          <w:rFonts w:ascii="Times New Roman" w:hAnsi="Times New Roman" w:cs="Times New Roman"/>
          <w:sz w:val="24"/>
          <w:szCs w:val="24"/>
        </w:rPr>
      </w:pPr>
    </w:p>
    <w:p w14:paraId="554454FC" w14:textId="77777777" w:rsidR="0005575C" w:rsidRDefault="0005575C" w:rsidP="0005575C">
      <w:pPr>
        <w:pStyle w:val="ListParagraph"/>
        <w:rPr>
          <w:rFonts w:ascii="Times New Roman" w:hAnsi="Times New Roman" w:cs="Times New Roman"/>
          <w:sz w:val="24"/>
          <w:szCs w:val="24"/>
        </w:rPr>
      </w:pPr>
    </w:p>
    <w:p w14:paraId="1E88E5A8" w14:textId="77777777" w:rsidR="0005575C" w:rsidRPr="009B6B65" w:rsidRDefault="0005575C" w:rsidP="0005575C">
      <w:pPr>
        <w:pStyle w:val="ListParagraph"/>
        <w:rPr>
          <w:rFonts w:ascii="Times New Roman" w:hAnsi="Times New Roman" w:cs="Times New Roman"/>
          <w:sz w:val="24"/>
          <w:szCs w:val="24"/>
        </w:rPr>
      </w:pPr>
    </w:p>
    <w:p w14:paraId="136B1E1A" w14:textId="4B505EC7" w:rsidR="009E3F76" w:rsidRPr="0005575C" w:rsidRDefault="00F25731" w:rsidP="0005575C">
      <w:pPr>
        <w:rPr>
          <w:rFonts w:ascii="Times New Roman" w:hAnsi="Times New Roman" w:cs="Times New Roman"/>
          <w:sz w:val="24"/>
          <w:szCs w:val="24"/>
        </w:rPr>
      </w:pPr>
      <w:r w:rsidRPr="009B6B65">
        <w:rPr>
          <w:noProof/>
        </w:rPr>
        <w:drawing>
          <wp:inline distT="0" distB="0" distL="0" distR="0" wp14:anchorId="5319E3FC" wp14:editId="1F880FD6">
            <wp:extent cx="5227982" cy="4618382"/>
            <wp:effectExtent l="0" t="0" r="0" b="0"/>
            <wp:docPr id="16728493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849341" name=""/>
                    <pic:cNvPicPr/>
                  </pic:nvPicPr>
                  <pic:blipFill>
                    <a:blip r:embed="rId18"/>
                    <a:stretch>
                      <a:fillRect/>
                    </a:stretch>
                  </pic:blipFill>
                  <pic:spPr>
                    <a:xfrm>
                      <a:off x="0" y="0"/>
                      <a:ext cx="5230129" cy="4620279"/>
                    </a:xfrm>
                    <a:prstGeom prst="rect">
                      <a:avLst/>
                    </a:prstGeom>
                  </pic:spPr>
                </pic:pic>
              </a:graphicData>
            </a:graphic>
          </wp:inline>
        </w:drawing>
      </w:r>
    </w:p>
    <w:p w14:paraId="233DB929" w14:textId="473F7CB7" w:rsidR="007913EB" w:rsidRPr="009B6B65" w:rsidRDefault="007913EB" w:rsidP="009F37FF">
      <w:pPr>
        <w:pStyle w:val="ListParagraph"/>
        <w:rPr>
          <w:rFonts w:ascii="Times New Roman" w:hAnsi="Times New Roman" w:cs="Times New Roman"/>
          <w:sz w:val="24"/>
          <w:szCs w:val="24"/>
        </w:rPr>
      </w:pPr>
      <w:r>
        <w:rPr>
          <w:rFonts w:ascii="Times New Roman" w:hAnsi="Times New Roman" w:cs="Times New Roman"/>
          <w:i/>
          <w:iCs/>
          <w:sz w:val="24"/>
          <w:szCs w:val="24"/>
        </w:rPr>
        <w:t xml:space="preserve">                                                     Figure 11</w:t>
      </w:r>
    </w:p>
    <w:p w14:paraId="500C6ABD" w14:textId="7FA6EC48" w:rsidR="00966D1F" w:rsidRPr="0005575C" w:rsidRDefault="00660FC0" w:rsidP="00B91145">
      <w:pPr>
        <w:pStyle w:val="ListParagraph"/>
        <w:numPr>
          <w:ilvl w:val="0"/>
          <w:numId w:val="3"/>
        </w:numPr>
        <w:rPr>
          <w:rFonts w:ascii="Times New Roman" w:hAnsi="Times New Roman" w:cs="Times New Roman"/>
          <w:sz w:val="24"/>
          <w:szCs w:val="24"/>
        </w:rPr>
      </w:pPr>
      <w:r w:rsidRPr="009B6B65">
        <w:rPr>
          <w:rFonts w:ascii="Times New Roman" w:hAnsi="Times New Roman" w:cs="Times New Roman"/>
          <w:sz w:val="24"/>
          <w:szCs w:val="24"/>
        </w:rPr>
        <w:t xml:space="preserve">Steps 9-11 </w:t>
      </w:r>
      <w:r w:rsidR="00D20FE8">
        <w:rPr>
          <w:rFonts w:ascii="Times New Roman" w:hAnsi="Times New Roman" w:cs="Times New Roman"/>
          <w:sz w:val="24"/>
          <w:szCs w:val="24"/>
        </w:rPr>
        <w:t>are</w:t>
      </w:r>
      <w:r w:rsidRPr="009B6B65">
        <w:rPr>
          <w:rFonts w:ascii="Times New Roman" w:hAnsi="Times New Roman" w:cs="Times New Roman"/>
          <w:sz w:val="24"/>
          <w:szCs w:val="24"/>
        </w:rPr>
        <w:t xml:space="preserve"> done and the condition of Bragg Reflection is checked. </w:t>
      </w:r>
    </w:p>
    <w:p w14:paraId="23FA1285" w14:textId="77777777" w:rsidR="0005575C" w:rsidRDefault="0005575C" w:rsidP="00B91145">
      <w:pPr>
        <w:rPr>
          <w:rFonts w:ascii="Times New Roman" w:hAnsi="Times New Roman" w:cs="Times New Roman"/>
          <w:b/>
          <w:bCs/>
          <w:sz w:val="24"/>
          <w:szCs w:val="24"/>
        </w:rPr>
      </w:pPr>
    </w:p>
    <w:p w14:paraId="0D544E6E" w14:textId="3324C082" w:rsidR="003E797A" w:rsidRPr="00162A12" w:rsidRDefault="003E797A" w:rsidP="00B91145">
      <w:pPr>
        <w:rPr>
          <w:rFonts w:ascii="Times New Roman" w:hAnsi="Times New Roman" w:cs="Times New Roman"/>
          <w:b/>
          <w:bCs/>
          <w:sz w:val="24"/>
          <w:szCs w:val="24"/>
        </w:rPr>
      </w:pPr>
      <w:r w:rsidRPr="00162A12">
        <w:rPr>
          <w:rFonts w:ascii="Times New Roman" w:hAnsi="Times New Roman" w:cs="Times New Roman"/>
          <w:b/>
          <w:bCs/>
          <w:sz w:val="24"/>
          <w:szCs w:val="24"/>
        </w:rPr>
        <w:t>RESULT</w:t>
      </w:r>
      <w:r w:rsidR="004929DA">
        <w:rPr>
          <w:rFonts w:ascii="Times New Roman" w:hAnsi="Times New Roman" w:cs="Times New Roman"/>
          <w:b/>
          <w:bCs/>
          <w:sz w:val="24"/>
          <w:szCs w:val="24"/>
        </w:rPr>
        <w:t>S</w:t>
      </w:r>
    </w:p>
    <w:p w14:paraId="6888A28E" w14:textId="503EAA7C" w:rsidR="00146425" w:rsidRDefault="00146425" w:rsidP="00B91145">
      <w:pPr>
        <w:rPr>
          <w:rFonts w:ascii="Times New Roman" w:hAnsi="Times New Roman" w:cs="Times New Roman"/>
          <w:sz w:val="24"/>
          <w:szCs w:val="24"/>
        </w:rPr>
      </w:pPr>
      <w:r>
        <w:rPr>
          <w:rFonts w:ascii="Times New Roman" w:hAnsi="Times New Roman" w:cs="Times New Roman"/>
          <w:sz w:val="24"/>
          <w:szCs w:val="24"/>
        </w:rPr>
        <w:t xml:space="preserve">Result to the numerical problem- </w:t>
      </w:r>
      <w:r w:rsidRPr="00146425">
        <w:rPr>
          <w:rFonts w:ascii="Times New Roman" w:hAnsi="Times New Roman" w:cs="Times New Roman"/>
          <w:i/>
          <w:iCs/>
          <w:sz w:val="24"/>
          <w:szCs w:val="24"/>
        </w:rPr>
        <w:t xml:space="preserve">the longest wavelength is </w:t>
      </w:r>
      <w:r w:rsidR="00A85EA7">
        <w:rPr>
          <w:rFonts w:ascii="Times New Roman" w:hAnsi="Times New Roman" w:cs="Times New Roman"/>
          <w:i/>
          <w:iCs/>
          <w:sz w:val="24"/>
          <w:szCs w:val="24"/>
        </w:rPr>
        <w:t>194</w:t>
      </w:r>
      <w:r w:rsidRPr="00146425">
        <w:rPr>
          <w:rFonts w:ascii="Times New Roman" w:hAnsi="Times New Roman" w:cs="Times New Roman"/>
          <w:i/>
          <w:iCs/>
          <w:sz w:val="24"/>
          <w:szCs w:val="24"/>
        </w:rPr>
        <w:t xml:space="preserve"> pm and its associated order is </w:t>
      </w:r>
      <w:r w:rsidR="00A85EA7">
        <w:rPr>
          <w:rFonts w:ascii="Times New Roman" w:hAnsi="Times New Roman" w:cs="Times New Roman"/>
          <w:i/>
          <w:iCs/>
          <w:sz w:val="24"/>
          <w:szCs w:val="24"/>
        </w:rPr>
        <w:t>2</w:t>
      </w:r>
      <w:r w:rsidRPr="00146425">
        <w:rPr>
          <w:rFonts w:ascii="Times New Roman" w:hAnsi="Times New Roman" w:cs="Times New Roman"/>
          <w:i/>
          <w:iCs/>
          <w:sz w:val="24"/>
          <w:szCs w:val="24"/>
        </w:rPr>
        <w:t xml:space="preserve">, the shortest wavelength is </w:t>
      </w:r>
      <w:r w:rsidR="00A85EA7">
        <w:rPr>
          <w:rFonts w:ascii="Times New Roman" w:hAnsi="Times New Roman" w:cs="Times New Roman"/>
          <w:i/>
          <w:iCs/>
          <w:sz w:val="24"/>
          <w:szCs w:val="24"/>
        </w:rPr>
        <w:t>130</w:t>
      </w:r>
      <w:r w:rsidRPr="00146425">
        <w:rPr>
          <w:rFonts w:ascii="Times New Roman" w:hAnsi="Times New Roman" w:cs="Times New Roman"/>
          <w:i/>
          <w:iCs/>
          <w:sz w:val="24"/>
          <w:szCs w:val="24"/>
        </w:rPr>
        <w:t xml:space="preserve"> pm and its associated order is </w:t>
      </w:r>
      <w:r w:rsidR="00A85EA7">
        <w:rPr>
          <w:rFonts w:ascii="Times New Roman" w:hAnsi="Times New Roman" w:cs="Times New Roman"/>
          <w:i/>
          <w:iCs/>
          <w:sz w:val="24"/>
          <w:szCs w:val="24"/>
        </w:rPr>
        <w:t>3</w:t>
      </w:r>
      <w:r>
        <w:rPr>
          <w:rFonts w:ascii="Times New Roman" w:hAnsi="Times New Roman" w:cs="Times New Roman"/>
          <w:i/>
          <w:iCs/>
          <w:sz w:val="24"/>
          <w:szCs w:val="24"/>
        </w:rPr>
        <w:t>.</w:t>
      </w:r>
    </w:p>
    <w:p w14:paraId="45DE0207" w14:textId="42A90098" w:rsidR="00B01C57" w:rsidRDefault="00E10F01" w:rsidP="00B91145">
      <w:pPr>
        <w:rPr>
          <w:rFonts w:ascii="Times New Roman" w:hAnsi="Times New Roman" w:cs="Times New Roman"/>
          <w:sz w:val="24"/>
          <w:szCs w:val="24"/>
        </w:rPr>
      </w:pPr>
      <w:r w:rsidRPr="00162A12">
        <w:rPr>
          <w:rFonts w:ascii="Times New Roman" w:hAnsi="Times New Roman" w:cs="Times New Roman"/>
          <w:sz w:val="24"/>
          <w:szCs w:val="24"/>
        </w:rPr>
        <w:t xml:space="preserve">We solved the numerical </w:t>
      </w:r>
      <w:r w:rsidR="00A50D78" w:rsidRPr="00162A12">
        <w:rPr>
          <w:rFonts w:ascii="Times New Roman" w:hAnsi="Times New Roman" w:cs="Times New Roman"/>
          <w:sz w:val="24"/>
          <w:szCs w:val="24"/>
        </w:rPr>
        <w:t xml:space="preserve">problem and verified Bragg’s Law using the App. A text, ‘Bragg Condition Fulfilled’ appeared in red, which only appears when the path difference is an integral multiple of the </w:t>
      </w:r>
      <w:r w:rsidR="00686D1A" w:rsidRPr="00162A12">
        <w:rPr>
          <w:rFonts w:ascii="Times New Roman" w:hAnsi="Times New Roman" w:cs="Times New Roman"/>
          <w:sz w:val="24"/>
          <w:szCs w:val="24"/>
        </w:rPr>
        <w:t>wavelength</w:t>
      </w:r>
      <w:r w:rsidR="00A50D78" w:rsidRPr="00162A12">
        <w:rPr>
          <w:rFonts w:ascii="Times New Roman" w:hAnsi="Times New Roman" w:cs="Times New Roman"/>
          <w:sz w:val="24"/>
          <w:szCs w:val="24"/>
        </w:rPr>
        <w:t xml:space="preserve"> of the X-ray.</w:t>
      </w:r>
    </w:p>
    <w:p w14:paraId="042C754F" w14:textId="539A3646" w:rsidR="001A4A7B" w:rsidRDefault="00D166EE" w:rsidP="001A4A7B">
      <w:pPr>
        <w:rPr>
          <w:rFonts w:ascii="Times New Roman" w:hAnsi="Times New Roman" w:cs="Times New Roman"/>
          <w:sz w:val="24"/>
          <w:szCs w:val="24"/>
        </w:rPr>
      </w:pPr>
      <w:r>
        <w:rPr>
          <w:rFonts w:ascii="Times New Roman" w:hAnsi="Times New Roman" w:cs="Times New Roman"/>
          <w:sz w:val="24"/>
          <w:szCs w:val="24"/>
        </w:rPr>
        <w:t xml:space="preserve">By varying the values of </w:t>
      </w:r>
      <w:r w:rsidR="008308B1">
        <w:rPr>
          <w:rFonts w:ascii="Times New Roman" w:hAnsi="Times New Roman" w:cs="Times New Roman"/>
          <w:sz w:val="24"/>
          <w:szCs w:val="24"/>
        </w:rPr>
        <w:t>wavelength</w:t>
      </w:r>
      <w:r>
        <w:rPr>
          <w:rFonts w:ascii="Times New Roman" w:hAnsi="Times New Roman" w:cs="Times New Roman"/>
          <w:sz w:val="24"/>
          <w:szCs w:val="24"/>
        </w:rPr>
        <w:t xml:space="preserve">, interplanar distance, and glancing </w:t>
      </w:r>
      <w:r w:rsidR="008308B1">
        <w:rPr>
          <w:rFonts w:ascii="Times New Roman" w:hAnsi="Times New Roman" w:cs="Times New Roman"/>
          <w:sz w:val="24"/>
          <w:szCs w:val="24"/>
        </w:rPr>
        <w:t>angle</w:t>
      </w:r>
      <w:r>
        <w:rPr>
          <w:rFonts w:ascii="Times New Roman" w:hAnsi="Times New Roman" w:cs="Times New Roman"/>
          <w:sz w:val="24"/>
          <w:szCs w:val="24"/>
        </w:rPr>
        <w:t>, we observed the change in path difference. The values were chosen at random (ref. steps</w:t>
      </w:r>
      <w:r w:rsidR="008308B1">
        <w:rPr>
          <w:rFonts w:ascii="Times New Roman" w:hAnsi="Times New Roman" w:cs="Times New Roman"/>
          <w:sz w:val="24"/>
          <w:szCs w:val="24"/>
        </w:rPr>
        <w:t xml:space="preserve"> 9-12</w:t>
      </w:r>
      <w:r>
        <w:rPr>
          <w:rFonts w:ascii="Times New Roman" w:hAnsi="Times New Roman" w:cs="Times New Roman"/>
          <w:sz w:val="24"/>
          <w:szCs w:val="24"/>
        </w:rPr>
        <w:t xml:space="preserve"> in pr</w:t>
      </w:r>
      <w:r w:rsidR="008308B1">
        <w:rPr>
          <w:rFonts w:ascii="Times New Roman" w:hAnsi="Times New Roman" w:cs="Times New Roman"/>
          <w:sz w:val="24"/>
          <w:szCs w:val="24"/>
        </w:rPr>
        <w:t>ocedure)</w:t>
      </w:r>
      <w:r w:rsidR="00C77E62">
        <w:rPr>
          <w:rFonts w:ascii="Times New Roman" w:hAnsi="Times New Roman" w:cs="Times New Roman"/>
          <w:sz w:val="24"/>
          <w:szCs w:val="24"/>
        </w:rPr>
        <w:t>.</w:t>
      </w:r>
    </w:p>
    <w:p w14:paraId="37A86A6A" w14:textId="77777777" w:rsidR="0005575C" w:rsidRDefault="0005575C" w:rsidP="001A4A7B">
      <w:pPr>
        <w:rPr>
          <w:rFonts w:ascii="Times New Roman" w:hAnsi="Times New Roman" w:cs="Times New Roman"/>
          <w:sz w:val="24"/>
          <w:szCs w:val="24"/>
        </w:rPr>
      </w:pPr>
    </w:p>
    <w:p w14:paraId="541ED5F9" w14:textId="77777777" w:rsidR="0005575C" w:rsidRDefault="0005575C" w:rsidP="001A4A7B">
      <w:pPr>
        <w:rPr>
          <w:rFonts w:ascii="Times New Roman" w:hAnsi="Times New Roman" w:cs="Times New Roman"/>
          <w:sz w:val="24"/>
          <w:szCs w:val="24"/>
        </w:rPr>
      </w:pPr>
    </w:p>
    <w:p w14:paraId="2B95F6AB" w14:textId="77777777" w:rsidR="0005575C" w:rsidRPr="00A85EA7" w:rsidRDefault="0005575C" w:rsidP="001A4A7B">
      <w:pPr>
        <w:rPr>
          <w:rFonts w:ascii="Times New Roman" w:hAnsi="Times New Roman" w:cs="Times New Roman"/>
          <w:sz w:val="24"/>
          <w:szCs w:val="24"/>
        </w:rPr>
      </w:pPr>
    </w:p>
    <w:p w14:paraId="608CD958" w14:textId="0996331B" w:rsidR="00D46A0D" w:rsidRPr="00FF5475" w:rsidRDefault="00D46A0D" w:rsidP="00D46A0D">
      <w:pPr>
        <w:jc w:val="center"/>
        <w:rPr>
          <w:rFonts w:ascii="Times New Roman" w:hAnsi="Times New Roman" w:cs="Times New Roman"/>
          <w:i/>
          <w:iCs/>
          <w:sz w:val="24"/>
          <w:szCs w:val="24"/>
        </w:rPr>
      </w:pPr>
      <w:r w:rsidRPr="00FF5475">
        <w:rPr>
          <w:rFonts w:ascii="Times New Roman" w:hAnsi="Times New Roman" w:cs="Times New Roman"/>
          <w:i/>
          <w:iCs/>
          <w:sz w:val="24"/>
          <w:szCs w:val="24"/>
        </w:rPr>
        <w:lastRenderedPageBreak/>
        <w:t xml:space="preserve">Table 1 </w:t>
      </w:r>
      <w:r w:rsidR="00396CF7" w:rsidRPr="00FF5475">
        <w:rPr>
          <w:rFonts w:ascii="Times New Roman" w:hAnsi="Times New Roman" w:cs="Times New Roman"/>
          <w:i/>
          <w:iCs/>
          <w:sz w:val="24"/>
          <w:szCs w:val="24"/>
        </w:rPr>
        <w:t>–</w:t>
      </w:r>
      <w:r w:rsidRPr="00FF5475">
        <w:rPr>
          <w:rFonts w:ascii="Times New Roman" w:hAnsi="Times New Roman" w:cs="Times New Roman"/>
          <w:i/>
          <w:iCs/>
          <w:sz w:val="24"/>
          <w:szCs w:val="24"/>
        </w:rPr>
        <w:t xml:space="preserve"> </w:t>
      </w:r>
      <w:r w:rsidR="00396CF7" w:rsidRPr="00FF5475">
        <w:rPr>
          <w:rFonts w:ascii="Times New Roman" w:hAnsi="Times New Roman" w:cs="Times New Roman"/>
          <w:i/>
          <w:iCs/>
          <w:sz w:val="24"/>
          <w:szCs w:val="24"/>
        </w:rPr>
        <w:t>Varying the value of Interplanar distance</w:t>
      </w:r>
    </w:p>
    <w:tbl>
      <w:tblPr>
        <w:tblStyle w:val="TableGridLight"/>
        <w:tblW w:w="0" w:type="auto"/>
        <w:tblLook w:val="04A0" w:firstRow="1" w:lastRow="0" w:firstColumn="1" w:lastColumn="0" w:noHBand="0" w:noVBand="1"/>
      </w:tblPr>
      <w:tblGrid>
        <w:gridCol w:w="3005"/>
        <w:gridCol w:w="3005"/>
        <w:gridCol w:w="3006"/>
      </w:tblGrid>
      <w:tr w:rsidR="00254E83" w14:paraId="257C1D33" w14:textId="77777777" w:rsidTr="00254E83">
        <w:tc>
          <w:tcPr>
            <w:tcW w:w="3005" w:type="dxa"/>
          </w:tcPr>
          <w:p w14:paraId="165E1D89" w14:textId="76E9CA92" w:rsidR="00254E83" w:rsidRPr="00D46A0D" w:rsidRDefault="00CD2375" w:rsidP="00D46A0D">
            <w:pPr>
              <w:jc w:val="center"/>
              <w:rPr>
                <w:rFonts w:ascii="Times New Roman" w:hAnsi="Times New Roman" w:cs="Times New Roman"/>
                <w:i/>
                <w:iCs/>
              </w:rPr>
            </w:pPr>
            <w:r w:rsidRPr="00D46A0D">
              <w:rPr>
                <w:rFonts w:ascii="Times New Roman" w:hAnsi="Times New Roman" w:cs="Times New Roman"/>
                <w:i/>
                <w:iCs/>
              </w:rPr>
              <w:t>Interplanar distance (in pm)</w:t>
            </w:r>
          </w:p>
        </w:tc>
        <w:tc>
          <w:tcPr>
            <w:tcW w:w="3005" w:type="dxa"/>
          </w:tcPr>
          <w:p w14:paraId="339FC2F9" w14:textId="44EEFC8C" w:rsidR="00254E83" w:rsidRPr="00D46A0D" w:rsidRDefault="0030489C" w:rsidP="00D46A0D">
            <w:pPr>
              <w:jc w:val="center"/>
              <w:rPr>
                <w:rFonts w:ascii="Times New Roman" w:hAnsi="Times New Roman" w:cs="Times New Roman"/>
                <w:i/>
                <w:iCs/>
              </w:rPr>
            </w:pPr>
            <w:r w:rsidRPr="00D46A0D">
              <w:rPr>
                <w:rFonts w:ascii="Times New Roman" w:hAnsi="Times New Roman" w:cs="Times New Roman"/>
                <w:i/>
                <w:iCs/>
              </w:rPr>
              <w:t>Path difference, Δs (in pm)</w:t>
            </w:r>
          </w:p>
        </w:tc>
        <w:tc>
          <w:tcPr>
            <w:tcW w:w="3006" w:type="dxa"/>
          </w:tcPr>
          <w:p w14:paraId="130798C3" w14:textId="469D3F77" w:rsidR="00254E83" w:rsidRPr="00D46A0D" w:rsidRDefault="00562C47" w:rsidP="00D46A0D">
            <w:pPr>
              <w:jc w:val="center"/>
              <w:rPr>
                <w:rFonts w:ascii="Times New Roman" w:hAnsi="Times New Roman" w:cs="Times New Roman"/>
                <w:i/>
                <w:iCs/>
              </w:rPr>
            </w:pPr>
            <w:r>
              <w:rPr>
                <w:rFonts w:ascii="Times New Roman" w:hAnsi="Times New Roman" w:cs="Times New Roman"/>
                <w:i/>
                <w:iCs/>
              </w:rPr>
              <w:t>Order of diffraction, k</w:t>
            </w:r>
          </w:p>
        </w:tc>
      </w:tr>
      <w:tr w:rsidR="00254E83" w14:paraId="023A9FC7" w14:textId="77777777" w:rsidTr="00254E83">
        <w:tc>
          <w:tcPr>
            <w:tcW w:w="3005" w:type="dxa"/>
          </w:tcPr>
          <w:p w14:paraId="2578F563" w14:textId="28815EA0" w:rsidR="00254E83" w:rsidRDefault="00CD2375" w:rsidP="00D46A0D">
            <w:pPr>
              <w:jc w:val="center"/>
              <w:rPr>
                <w:rFonts w:ascii="Times New Roman" w:hAnsi="Times New Roman" w:cs="Times New Roman"/>
                <w:sz w:val="24"/>
                <w:szCs w:val="24"/>
              </w:rPr>
            </w:pPr>
            <w:r>
              <w:rPr>
                <w:rFonts w:ascii="Times New Roman" w:hAnsi="Times New Roman" w:cs="Times New Roman"/>
                <w:sz w:val="24"/>
                <w:szCs w:val="24"/>
              </w:rPr>
              <w:t>200</w:t>
            </w:r>
          </w:p>
        </w:tc>
        <w:tc>
          <w:tcPr>
            <w:tcW w:w="3005" w:type="dxa"/>
          </w:tcPr>
          <w:p w14:paraId="2C6A91DC" w14:textId="718C5A6B" w:rsidR="00254E83" w:rsidRDefault="00D46A0D" w:rsidP="00D46A0D">
            <w:pPr>
              <w:jc w:val="center"/>
              <w:rPr>
                <w:rFonts w:ascii="Times New Roman" w:hAnsi="Times New Roman" w:cs="Times New Roman"/>
                <w:sz w:val="24"/>
                <w:szCs w:val="24"/>
              </w:rPr>
            </w:pPr>
            <w:r>
              <w:rPr>
                <w:rFonts w:ascii="Times New Roman" w:hAnsi="Times New Roman" w:cs="Times New Roman"/>
                <w:sz w:val="24"/>
                <w:szCs w:val="24"/>
              </w:rPr>
              <w:t>137</w:t>
            </w:r>
          </w:p>
        </w:tc>
        <w:tc>
          <w:tcPr>
            <w:tcW w:w="3006" w:type="dxa"/>
          </w:tcPr>
          <w:p w14:paraId="0F6A75EC" w14:textId="3409F8CB" w:rsidR="00D46A0D" w:rsidRDefault="00D46A0D" w:rsidP="00D46A0D">
            <w:pPr>
              <w:jc w:val="center"/>
              <w:rPr>
                <w:rFonts w:ascii="Times New Roman" w:hAnsi="Times New Roman" w:cs="Times New Roman"/>
                <w:sz w:val="24"/>
                <w:szCs w:val="24"/>
              </w:rPr>
            </w:pPr>
            <w:r>
              <w:rPr>
                <w:rFonts w:ascii="Times New Roman" w:hAnsi="Times New Roman" w:cs="Times New Roman"/>
                <w:sz w:val="24"/>
                <w:szCs w:val="24"/>
              </w:rPr>
              <w:t>1.4</w:t>
            </w:r>
          </w:p>
        </w:tc>
      </w:tr>
      <w:tr w:rsidR="00254E83" w14:paraId="27E424DF" w14:textId="77777777" w:rsidTr="00254E83">
        <w:tc>
          <w:tcPr>
            <w:tcW w:w="3005" w:type="dxa"/>
          </w:tcPr>
          <w:p w14:paraId="1E103BE2" w14:textId="6EAAC39C" w:rsidR="00254E83" w:rsidRDefault="006A4E1F" w:rsidP="00D46A0D">
            <w:pPr>
              <w:jc w:val="center"/>
              <w:rPr>
                <w:rFonts w:ascii="Times New Roman" w:hAnsi="Times New Roman" w:cs="Times New Roman"/>
                <w:sz w:val="24"/>
                <w:szCs w:val="24"/>
              </w:rPr>
            </w:pPr>
            <w:r>
              <w:rPr>
                <w:rFonts w:ascii="Times New Roman" w:hAnsi="Times New Roman" w:cs="Times New Roman"/>
                <w:sz w:val="24"/>
                <w:szCs w:val="24"/>
              </w:rPr>
              <w:t>300</w:t>
            </w:r>
          </w:p>
        </w:tc>
        <w:tc>
          <w:tcPr>
            <w:tcW w:w="3005" w:type="dxa"/>
          </w:tcPr>
          <w:p w14:paraId="6FD6157B" w14:textId="476B2022" w:rsidR="00254E83" w:rsidRDefault="00D46A0D" w:rsidP="00D46A0D">
            <w:pPr>
              <w:jc w:val="center"/>
              <w:rPr>
                <w:rFonts w:ascii="Times New Roman" w:hAnsi="Times New Roman" w:cs="Times New Roman"/>
                <w:sz w:val="24"/>
                <w:szCs w:val="24"/>
              </w:rPr>
            </w:pPr>
            <w:r>
              <w:rPr>
                <w:rFonts w:ascii="Times New Roman" w:hAnsi="Times New Roman" w:cs="Times New Roman"/>
                <w:sz w:val="24"/>
                <w:szCs w:val="24"/>
              </w:rPr>
              <w:t>205</w:t>
            </w:r>
          </w:p>
        </w:tc>
        <w:tc>
          <w:tcPr>
            <w:tcW w:w="3006" w:type="dxa"/>
          </w:tcPr>
          <w:p w14:paraId="0303125D" w14:textId="41CF5E2C" w:rsidR="00254E83" w:rsidRDefault="00D46A0D" w:rsidP="00D46A0D">
            <w:pPr>
              <w:jc w:val="center"/>
              <w:rPr>
                <w:rFonts w:ascii="Times New Roman" w:hAnsi="Times New Roman" w:cs="Times New Roman"/>
                <w:sz w:val="24"/>
                <w:szCs w:val="24"/>
              </w:rPr>
            </w:pPr>
            <w:r>
              <w:rPr>
                <w:rFonts w:ascii="Times New Roman" w:hAnsi="Times New Roman" w:cs="Times New Roman"/>
                <w:sz w:val="24"/>
                <w:szCs w:val="24"/>
              </w:rPr>
              <w:t>2.1</w:t>
            </w:r>
          </w:p>
        </w:tc>
      </w:tr>
      <w:tr w:rsidR="00254E83" w14:paraId="69C5FA93" w14:textId="77777777" w:rsidTr="00254E83">
        <w:tc>
          <w:tcPr>
            <w:tcW w:w="3005" w:type="dxa"/>
          </w:tcPr>
          <w:p w14:paraId="7667437F" w14:textId="7FA5C20C" w:rsidR="00254E83" w:rsidRDefault="0030489C" w:rsidP="00D46A0D">
            <w:pPr>
              <w:jc w:val="center"/>
              <w:rPr>
                <w:rFonts w:ascii="Times New Roman" w:hAnsi="Times New Roman" w:cs="Times New Roman"/>
                <w:sz w:val="24"/>
                <w:szCs w:val="24"/>
              </w:rPr>
            </w:pPr>
            <w:r>
              <w:rPr>
                <w:rFonts w:ascii="Times New Roman" w:hAnsi="Times New Roman" w:cs="Times New Roman"/>
                <w:sz w:val="24"/>
                <w:szCs w:val="24"/>
              </w:rPr>
              <w:t>400</w:t>
            </w:r>
          </w:p>
        </w:tc>
        <w:tc>
          <w:tcPr>
            <w:tcW w:w="3005" w:type="dxa"/>
          </w:tcPr>
          <w:p w14:paraId="729550BA" w14:textId="25DE99CE" w:rsidR="00254E83" w:rsidRDefault="00D46A0D" w:rsidP="00D46A0D">
            <w:pPr>
              <w:jc w:val="center"/>
              <w:rPr>
                <w:rFonts w:ascii="Times New Roman" w:hAnsi="Times New Roman" w:cs="Times New Roman"/>
                <w:sz w:val="24"/>
                <w:szCs w:val="24"/>
              </w:rPr>
            </w:pPr>
            <w:r>
              <w:rPr>
                <w:rFonts w:ascii="Times New Roman" w:hAnsi="Times New Roman" w:cs="Times New Roman"/>
                <w:sz w:val="24"/>
                <w:szCs w:val="24"/>
              </w:rPr>
              <w:t>274</w:t>
            </w:r>
          </w:p>
        </w:tc>
        <w:tc>
          <w:tcPr>
            <w:tcW w:w="3006" w:type="dxa"/>
          </w:tcPr>
          <w:p w14:paraId="6546D77E" w14:textId="07ADA599" w:rsidR="00254E83" w:rsidRDefault="00D46A0D" w:rsidP="00D46A0D">
            <w:pPr>
              <w:jc w:val="center"/>
              <w:rPr>
                <w:rFonts w:ascii="Times New Roman" w:hAnsi="Times New Roman" w:cs="Times New Roman"/>
                <w:sz w:val="24"/>
                <w:szCs w:val="24"/>
              </w:rPr>
            </w:pPr>
            <w:r>
              <w:rPr>
                <w:rFonts w:ascii="Times New Roman" w:hAnsi="Times New Roman" w:cs="Times New Roman"/>
                <w:sz w:val="24"/>
                <w:szCs w:val="24"/>
              </w:rPr>
              <w:t>2.7</w:t>
            </w:r>
          </w:p>
        </w:tc>
      </w:tr>
      <w:tr w:rsidR="00254E83" w14:paraId="5BE860DC" w14:textId="77777777" w:rsidTr="00CC73FA">
        <w:tc>
          <w:tcPr>
            <w:tcW w:w="3005" w:type="dxa"/>
            <w:shd w:val="clear" w:color="auto" w:fill="E7E6E6" w:themeFill="background2"/>
          </w:tcPr>
          <w:p w14:paraId="6B2AD8A1" w14:textId="2B311435" w:rsidR="00254E83" w:rsidRDefault="0030489C" w:rsidP="00D46A0D">
            <w:pPr>
              <w:jc w:val="center"/>
              <w:rPr>
                <w:rFonts w:ascii="Times New Roman" w:hAnsi="Times New Roman" w:cs="Times New Roman"/>
                <w:sz w:val="24"/>
                <w:szCs w:val="24"/>
              </w:rPr>
            </w:pPr>
            <w:r>
              <w:rPr>
                <w:rFonts w:ascii="Times New Roman" w:hAnsi="Times New Roman" w:cs="Times New Roman"/>
                <w:sz w:val="24"/>
                <w:szCs w:val="24"/>
              </w:rPr>
              <w:t>435</w:t>
            </w:r>
          </w:p>
        </w:tc>
        <w:tc>
          <w:tcPr>
            <w:tcW w:w="3005" w:type="dxa"/>
            <w:shd w:val="clear" w:color="auto" w:fill="E7E6E6" w:themeFill="background2"/>
          </w:tcPr>
          <w:p w14:paraId="65C582A9" w14:textId="3B4551DF" w:rsidR="00254E83" w:rsidRDefault="00D46A0D" w:rsidP="00D46A0D">
            <w:pPr>
              <w:jc w:val="center"/>
              <w:rPr>
                <w:rFonts w:ascii="Times New Roman" w:hAnsi="Times New Roman" w:cs="Times New Roman"/>
                <w:sz w:val="24"/>
                <w:szCs w:val="24"/>
              </w:rPr>
            </w:pPr>
            <w:r>
              <w:rPr>
                <w:rFonts w:ascii="Times New Roman" w:hAnsi="Times New Roman" w:cs="Times New Roman"/>
                <w:sz w:val="24"/>
                <w:szCs w:val="24"/>
              </w:rPr>
              <w:t>298</w:t>
            </w:r>
          </w:p>
        </w:tc>
        <w:tc>
          <w:tcPr>
            <w:tcW w:w="3006" w:type="dxa"/>
            <w:shd w:val="clear" w:color="auto" w:fill="E7E6E6" w:themeFill="background2"/>
          </w:tcPr>
          <w:p w14:paraId="65327611" w14:textId="3BE7F9D8" w:rsidR="00254E83" w:rsidRDefault="00D46A0D" w:rsidP="00D46A0D">
            <w:pPr>
              <w:jc w:val="center"/>
              <w:rPr>
                <w:rFonts w:ascii="Times New Roman" w:hAnsi="Times New Roman" w:cs="Times New Roman"/>
                <w:sz w:val="24"/>
                <w:szCs w:val="24"/>
              </w:rPr>
            </w:pPr>
            <w:r>
              <w:rPr>
                <w:rFonts w:ascii="Times New Roman" w:hAnsi="Times New Roman" w:cs="Times New Roman"/>
                <w:sz w:val="24"/>
                <w:szCs w:val="24"/>
              </w:rPr>
              <w:t>3.0</w:t>
            </w:r>
          </w:p>
        </w:tc>
      </w:tr>
      <w:tr w:rsidR="00140E8B" w14:paraId="24FD1082" w14:textId="77777777" w:rsidTr="00254E83">
        <w:tc>
          <w:tcPr>
            <w:tcW w:w="3005" w:type="dxa"/>
          </w:tcPr>
          <w:p w14:paraId="27D78D65" w14:textId="5E753FDA" w:rsidR="00140E8B" w:rsidRDefault="00A867F3" w:rsidP="00D46A0D">
            <w:pPr>
              <w:jc w:val="center"/>
              <w:rPr>
                <w:rFonts w:ascii="Times New Roman" w:hAnsi="Times New Roman" w:cs="Times New Roman"/>
                <w:sz w:val="24"/>
                <w:szCs w:val="24"/>
              </w:rPr>
            </w:pPr>
            <w:r>
              <w:rPr>
                <w:rFonts w:ascii="Times New Roman" w:hAnsi="Times New Roman" w:cs="Times New Roman"/>
                <w:sz w:val="24"/>
                <w:szCs w:val="24"/>
              </w:rPr>
              <w:t>500</w:t>
            </w:r>
          </w:p>
        </w:tc>
        <w:tc>
          <w:tcPr>
            <w:tcW w:w="3005" w:type="dxa"/>
          </w:tcPr>
          <w:p w14:paraId="13582114" w14:textId="07FB3906" w:rsidR="00140E8B" w:rsidRDefault="00A867F3" w:rsidP="00D46A0D">
            <w:pPr>
              <w:jc w:val="center"/>
              <w:rPr>
                <w:rFonts w:ascii="Times New Roman" w:hAnsi="Times New Roman" w:cs="Times New Roman"/>
                <w:sz w:val="24"/>
                <w:szCs w:val="24"/>
              </w:rPr>
            </w:pPr>
            <w:r>
              <w:rPr>
                <w:rFonts w:ascii="Times New Roman" w:hAnsi="Times New Roman" w:cs="Times New Roman"/>
                <w:sz w:val="24"/>
                <w:szCs w:val="24"/>
              </w:rPr>
              <w:t>342</w:t>
            </w:r>
          </w:p>
        </w:tc>
        <w:tc>
          <w:tcPr>
            <w:tcW w:w="3006" w:type="dxa"/>
          </w:tcPr>
          <w:p w14:paraId="36F9B763" w14:textId="351A22E2" w:rsidR="00140E8B" w:rsidRDefault="00A867F3" w:rsidP="00D46A0D">
            <w:pPr>
              <w:jc w:val="center"/>
              <w:rPr>
                <w:rFonts w:ascii="Times New Roman" w:hAnsi="Times New Roman" w:cs="Times New Roman"/>
                <w:sz w:val="24"/>
                <w:szCs w:val="24"/>
              </w:rPr>
            </w:pPr>
            <w:r>
              <w:rPr>
                <w:rFonts w:ascii="Times New Roman" w:hAnsi="Times New Roman" w:cs="Times New Roman"/>
                <w:sz w:val="24"/>
                <w:szCs w:val="24"/>
              </w:rPr>
              <w:t>3.4</w:t>
            </w:r>
          </w:p>
        </w:tc>
      </w:tr>
    </w:tbl>
    <w:p w14:paraId="5C09FA73" w14:textId="543CB200" w:rsidR="00396CF7" w:rsidRPr="00A85EA7" w:rsidRDefault="005B2B35" w:rsidP="00A85EA7">
      <w:pPr>
        <w:rPr>
          <w:rFonts w:ascii="Times New Roman" w:hAnsi="Times New Roman" w:cs="Times New Roman"/>
          <w:sz w:val="24"/>
          <w:szCs w:val="24"/>
        </w:rPr>
      </w:pPr>
      <w:r>
        <w:rPr>
          <w:rFonts w:ascii="Times New Roman" w:hAnsi="Times New Roman" w:cs="Times New Roman"/>
          <w:sz w:val="24"/>
          <w:szCs w:val="24"/>
        </w:rPr>
        <w:t>The table above depicts that</w:t>
      </w:r>
      <w:r w:rsidR="0063631F" w:rsidRPr="005B2B35">
        <w:rPr>
          <w:rFonts w:ascii="Times New Roman" w:hAnsi="Times New Roman" w:cs="Times New Roman"/>
          <w:sz w:val="24"/>
          <w:szCs w:val="24"/>
        </w:rPr>
        <w:t xml:space="preserve">, </w:t>
      </w:r>
      <w:r>
        <w:rPr>
          <w:rFonts w:ascii="Times New Roman" w:hAnsi="Times New Roman" w:cs="Times New Roman"/>
          <w:sz w:val="24"/>
          <w:szCs w:val="24"/>
        </w:rPr>
        <w:t>as the interplanar distance increases, the path difference increases. Bragg condition is fulfilled when the interplanar distance is 400</w:t>
      </w:r>
      <w:r w:rsidR="00FF5475">
        <w:rPr>
          <w:rFonts w:ascii="Times New Roman" w:hAnsi="Times New Roman" w:cs="Times New Roman"/>
          <w:sz w:val="24"/>
          <w:szCs w:val="24"/>
        </w:rPr>
        <w:t xml:space="preserve"> pm. </w:t>
      </w:r>
    </w:p>
    <w:p w14:paraId="7E20C4E6" w14:textId="77777777" w:rsidR="001A4A7B" w:rsidRDefault="001A4A7B" w:rsidP="00396CF7">
      <w:pPr>
        <w:jc w:val="center"/>
        <w:rPr>
          <w:rFonts w:ascii="Times New Roman" w:hAnsi="Times New Roman" w:cs="Times New Roman"/>
          <w:i/>
          <w:iCs/>
          <w:sz w:val="18"/>
          <w:szCs w:val="18"/>
        </w:rPr>
      </w:pPr>
    </w:p>
    <w:p w14:paraId="5AF12848" w14:textId="204747C3" w:rsidR="00396CF7" w:rsidRPr="00FF5475" w:rsidRDefault="00396CF7" w:rsidP="00396CF7">
      <w:pPr>
        <w:jc w:val="center"/>
        <w:rPr>
          <w:rFonts w:ascii="Times New Roman" w:hAnsi="Times New Roman" w:cs="Times New Roman"/>
          <w:i/>
          <w:iCs/>
          <w:sz w:val="24"/>
          <w:szCs w:val="24"/>
        </w:rPr>
      </w:pPr>
      <w:r w:rsidRPr="00FF5475">
        <w:rPr>
          <w:rFonts w:ascii="Times New Roman" w:hAnsi="Times New Roman" w:cs="Times New Roman"/>
          <w:i/>
          <w:iCs/>
          <w:sz w:val="24"/>
          <w:szCs w:val="24"/>
        </w:rPr>
        <w:t xml:space="preserve">Table 2 – Varying the value of </w:t>
      </w:r>
      <w:r w:rsidR="00351A11" w:rsidRPr="00FF5475">
        <w:rPr>
          <w:rFonts w:ascii="Times New Roman" w:hAnsi="Times New Roman" w:cs="Times New Roman"/>
          <w:i/>
          <w:iCs/>
          <w:sz w:val="24"/>
          <w:szCs w:val="24"/>
        </w:rPr>
        <w:t>Wavelength</w:t>
      </w:r>
    </w:p>
    <w:tbl>
      <w:tblPr>
        <w:tblStyle w:val="TableGridLight"/>
        <w:tblW w:w="0" w:type="auto"/>
        <w:tblLook w:val="04A0" w:firstRow="1" w:lastRow="0" w:firstColumn="1" w:lastColumn="0" w:noHBand="0" w:noVBand="1"/>
      </w:tblPr>
      <w:tblGrid>
        <w:gridCol w:w="3005"/>
        <w:gridCol w:w="3005"/>
        <w:gridCol w:w="3006"/>
      </w:tblGrid>
      <w:tr w:rsidR="00396CF7" w14:paraId="5666C818" w14:textId="77777777" w:rsidTr="001B6FB7">
        <w:tc>
          <w:tcPr>
            <w:tcW w:w="3005" w:type="dxa"/>
          </w:tcPr>
          <w:p w14:paraId="70A340F9" w14:textId="632F8622" w:rsidR="00396CF7" w:rsidRPr="00D46A0D" w:rsidRDefault="00396CF7" w:rsidP="001B6FB7">
            <w:pPr>
              <w:jc w:val="center"/>
              <w:rPr>
                <w:rFonts w:ascii="Times New Roman" w:hAnsi="Times New Roman" w:cs="Times New Roman"/>
                <w:i/>
                <w:iCs/>
              </w:rPr>
            </w:pPr>
            <w:r>
              <w:rPr>
                <w:rFonts w:ascii="Times New Roman" w:hAnsi="Times New Roman" w:cs="Times New Roman"/>
                <w:i/>
                <w:iCs/>
              </w:rPr>
              <w:t>Wavelength</w:t>
            </w:r>
            <w:r w:rsidRPr="00D46A0D">
              <w:rPr>
                <w:rFonts w:ascii="Times New Roman" w:hAnsi="Times New Roman" w:cs="Times New Roman"/>
                <w:i/>
                <w:iCs/>
              </w:rPr>
              <w:t xml:space="preserve"> (in pm)</w:t>
            </w:r>
          </w:p>
        </w:tc>
        <w:tc>
          <w:tcPr>
            <w:tcW w:w="3005" w:type="dxa"/>
          </w:tcPr>
          <w:p w14:paraId="42008319" w14:textId="77777777" w:rsidR="00396CF7" w:rsidRPr="00D46A0D" w:rsidRDefault="00396CF7" w:rsidP="001B6FB7">
            <w:pPr>
              <w:jc w:val="center"/>
              <w:rPr>
                <w:rFonts w:ascii="Times New Roman" w:hAnsi="Times New Roman" w:cs="Times New Roman"/>
                <w:i/>
                <w:iCs/>
              </w:rPr>
            </w:pPr>
            <w:r w:rsidRPr="00D46A0D">
              <w:rPr>
                <w:rFonts w:ascii="Times New Roman" w:hAnsi="Times New Roman" w:cs="Times New Roman"/>
                <w:i/>
                <w:iCs/>
              </w:rPr>
              <w:t>Path difference, Δs (in pm)</w:t>
            </w:r>
          </w:p>
        </w:tc>
        <w:tc>
          <w:tcPr>
            <w:tcW w:w="3006" w:type="dxa"/>
          </w:tcPr>
          <w:p w14:paraId="28B22CA0" w14:textId="0D003BD1" w:rsidR="00396CF7" w:rsidRPr="00D46A0D" w:rsidRDefault="00562C47" w:rsidP="001B6FB7">
            <w:pPr>
              <w:jc w:val="center"/>
              <w:rPr>
                <w:rFonts w:ascii="Times New Roman" w:hAnsi="Times New Roman" w:cs="Times New Roman"/>
                <w:i/>
                <w:iCs/>
              </w:rPr>
            </w:pPr>
            <w:r>
              <w:rPr>
                <w:rFonts w:ascii="Times New Roman" w:hAnsi="Times New Roman" w:cs="Times New Roman"/>
                <w:i/>
                <w:iCs/>
              </w:rPr>
              <w:t>Order of diffraction, k</w:t>
            </w:r>
          </w:p>
        </w:tc>
      </w:tr>
      <w:tr w:rsidR="00396CF7" w14:paraId="7258229A" w14:textId="77777777" w:rsidTr="001B6FB7">
        <w:tc>
          <w:tcPr>
            <w:tcW w:w="3005" w:type="dxa"/>
          </w:tcPr>
          <w:p w14:paraId="401735FB" w14:textId="5EF9D4E0" w:rsidR="00396CF7" w:rsidRDefault="00396CF7" w:rsidP="001B6FB7">
            <w:pPr>
              <w:jc w:val="center"/>
              <w:rPr>
                <w:rFonts w:ascii="Times New Roman" w:hAnsi="Times New Roman" w:cs="Times New Roman"/>
                <w:sz w:val="24"/>
                <w:szCs w:val="24"/>
              </w:rPr>
            </w:pPr>
            <w:r>
              <w:rPr>
                <w:rFonts w:ascii="Times New Roman" w:hAnsi="Times New Roman" w:cs="Times New Roman"/>
                <w:sz w:val="24"/>
                <w:szCs w:val="24"/>
              </w:rPr>
              <w:t>100</w:t>
            </w:r>
          </w:p>
        </w:tc>
        <w:tc>
          <w:tcPr>
            <w:tcW w:w="3005" w:type="dxa"/>
          </w:tcPr>
          <w:p w14:paraId="557EC249" w14:textId="77777777" w:rsidR="00396CF7" w:rsidRDefault="00396CF7" w:rsidP="001B6FB7">
            <w:pPr>
              <w:jc w:val="center"/>
              <w:rPr>
                <w:rFonts w:ascii="Times New Roman" w:hAnsi="Times New Roman" w:cs="Times New Roman"/>
                <w:sz w:val="24"/>
                <w:szCs w:val="24"/>
              </w:rPr>
            </w:pPr>
            <w:r>
              <w:rPr>
                <w:rFonts w:ascii="Times New Roman" w:hAnsi="Times New Roman" w:cs="Times New Roman"/>
                <w:sz w:val="24"/>
                <w:szCs w:val="24"/>
              </w:rPr>
              <w:t>137</w:t>
            </w:r>
          </w:p>
        </w:tc>
        <w:tc>
          <w:tcPr>
            <w:tcW w:w="3006" w:type="dxa"/>
          </w:tcPr>
          <w:p w14:paraId="7AF05E21" w14:textId="77777777" w:rsidR="00396CF7" w:rsidRDefault="00396CF7" w:rsidP="001B6FB7">
            <w:pPr>
              <w:jc w:val="center"/>
              <w:rPr>
                <w:rFonts w:ascii="Times New Roman" w:hAnsi="Times New Roman" w:cs="Times New Roman"/>
                <w:sz w:val="24"/>
                <w:szCs w:val="24"/>
              </w:rPr>
            </w:pPr>
            <w:r>
              <w:rPr>
                <w:rFonts w:ascii="Times New Roman" w:hAnsi="Times New Roman" w:cs="Times New Roman"/>
                <w:sz w:val="24"/>
                <w:szCs w:val="24"/>
              </w:rPr>
              <w:t>1.4</w:t>
            </w:r>
          </w:p>
        </w:tc>
      </w:tr>
      <w:tr w:rsidR="00396CF7" w14:paraId="30CFC04A" w14:textId="77777777" w:rsidTr="00CC73FA">
        <w:tc>
          <w:tcPr>
            <w:tcW w:w="3005" w:type="dxa"/>
            <w:shd w:val="clear" w:color="auto" w:fill="E7E6E6" w:themeFill="background2"/>
          </w:tcPr>
          <w:p w14:paraId="3A346FA6" w14:textId="4BAE2F75" w:rsidR="00396CF7" w:rsidRDefault="00BB32E8" w:rsidP="001B6FB7">
            <w:pPr>
              <w:jc w:val="center"/>
              <w:rPr>
                <w:rFonts w:ascii="Times New Roman" w:hAnsi="Times New Roman" w:cs="Times New Roman"/>
                <w:sz w:val="24"/>
                <w:szCs w:val="24"/>
              </w:rPr>
            </w:pPr>
            <w:r>
              <w:rPr>
                <w:rFonts w:ascii="Times New Roman" w:hAnsi="Times New Roman" w:cs="Times New Roman"/>
                <w:sz w:val="24"/>
                <w:szCs w:val="24"/>
              </w:rPr>
              <w:t>140</w:t>
            </w:r>
          </w:p>
        </w:tc>
        <w:tc>
          <w:tcPr>
            <w:tcW w:w="3005" w:type="dxa"/>
            <w:shd w:val="clear" w:color="auto" w:fill="E7E6E6" w:themeFill="background2"/>
          </w:tcPr>
          <w:p w14:paraId="08ABF6F8" w14:textId="796774A8" w:rsidR="00396CF7" w:rsidRDefault="00C26F4B" w:rsidP="001B6FB7">
            <w:pPr>
              <w:jc w:val="center"/>
              <w:rPr>
                <w:rFonts w:ascii="Times New Roman" w:hAnsi="Times New Roman" w:cs="Times New Roman"/>
                <w:sz w:val="24"/>
                <w:szCs w:val="24"/>
              </w:rPr>
            </w:pPr>
            <w:r>
              <w:rPr>
                <w:rFonts w:ascii="Times New Roman" w:hAnsi="Times New Roman" w:cs="Times New Roman"/>
                <w:sz w:val="24"/>
                <w:szCs w:val="24"/>
              </w:rPr>
              <w:t>137</w:t>
            </w:r>
          </w:p>
        </w:tc>
        <w:tc>
          <w:tcPr>
            <w:tcW w:w="3006" w:type="dxa"/>
            <w:shd w:val="clear" w:color="auto" w:fill="E7E6E6" w:themeFill="background2"/>
          </w:tcPr>
          <w:p w14:paraId="482E3C65" w14:textId="768FF277" w:rsidR="00396CF7" w:rsidRDefault="00BB32E8" w:rsidP="001B6FB7">
            <w:pPr>
              <w:jc w:val="center"/>
              <w:rPr>
                <w:rFonts w:ascii="Times New Roman" w:hAnsi="Times New Roman" w:cs="Times New Roman"/>
                <w:sz w:val="24"/>
                <w:szCs w:val="24"/>
              </w:rPr>
            </w:pPr>
            <w:r>
              <w:rPr>
                <w:rFonts w:ascii="Times New Roman" w:hAnsi="Times New Roman" w:cs="Times New Roman"/>
                <w:sz w:val="24"/>
                <w:szCs w:val="24"/>
              </w:rPr>
              <w:t>1.0</w:t>
            </w:r>
          </w:p>
        </w:tc>
      </w:tr>
      <w:tr w:rsidR="00396CF7" w14:paraId="4F89334A" w14:textId="77777777" w:rsidTr="001B6FB7">
        <w:tc>
          <w:tcPr>
            <w:tcW w:w="3005" w:type="dxa"/>
          </w:tcPr>
          <w:p w14:paraId="2D10A94E" w14:textId="294685E0" w:rsidR="00396CF7" w:rsidRDefault="00C26F4B" w:rsidP="001B6FB7">
            <w:pPr>
              <w:jc w:val="center"/>
              <w:rPr>
                <w:rFonts w:ascii="Times New Roman" w:hAnsi="Times New Roman" w:cs="Times New Roman"/>
                <w:sz w:val="24"/>
                <w:szCs w:val="24"/>
              </w:rPr>
            </w:pPr>
            <w:r>
              <w:rPr>
                <w:rFonts w:ascii="Times New Roman" w:hAnsi="Times New Roman" w:cs="Times New Roman"/>
                <w:sz w:val="24"/>
                <w:szCs w:val="24"/>
              </w:rPr>
              <w:t>500</w:t>
            </w:r>
          </w:p>
        </w:tc>
        <w:tc>
          <w:tcPr>
            <w:tcW w:w="3005" w:type="dxa"/>
          </w:tcPr>
          <w:p w14:paraId="733BE7AE" w14:textId="07D3C5BB" w:rsidR="00396CF7" w:rsidRDefault="00C26F4B" w:rsidP="001B6FB7">
            <w:pPr>
              <w:jc w:val="center"/>
              <w:rPr>
                <w:rFonts w:ascii="Times New Roman" w:hAnsi="Times New Roman" w:cs="Times New Roman"/>
                <w:sz w:val="24"/>
                <w:szCs w:val="24"/>
              </w:rPr>
            </w:pPr>
            <w:r>
              <w:rPr>
                <w:rFonts w:ascii="Times New Roman" w:hAnsi="Times New Roman" w:cs="Times New Roman"/>
                <w:sz w:val="24"/>
                <w:szCs w:val="24"/>
              </w:rPr>
              <w:t>137</w:t>
            </w:r>
          </w:p>
        </w:tc>
        <w:tc>
          <w:tcPr>
            <w:tcW w:w="3006" w:type="dxa"/>
          </w:tcPr>
          <w:p w14:paraId="5C33EFF3" w14:textId="52644243" w:rsidR="00396CF7" w:rsidRDefault="00C26F4B" w:rsidP="001B6FB7">
            <w:pPr>
              <w:jc w:val="center"/>
              <w:rPr>
                <w:rFonts w:ascii="Times New Roman" w:hAnsi="Times New Roman" w:cs="Times New Roman"/>
                <w:sz w:val="24"/>
                <w:szCs w:val="24"/>
              </w:rPr>
            </w:pPr>
            <w:r>
              <w:rPr>
                <w:rFonts w:ascii="Times New Roman" w:hAnsi="Times New Roman" w:cs="Times New Roman"/>
                <w:sz w:val="24"/>
                <w:szCs w:val="24"/>
              </w:rPr>
              <w:t>0.3</w:t>
            </w:r>
          </w:p>
        </w:tc>
      </w:tr>
      <w:tr w:rsidR="00396CF7" w14:paraId="368992EF" w14:textId="77777777" w:rsidTr="001B6FB7">
        <w:tc>
          <w:tcPr>
            <w:tcW w:w="3005" w:type="dxa"/>
          </w:tcPr>
          <w:p w14:paraId="5D817AF1" w14:textId="7C11B036" w:rsidR="00396CF7" w:rsidRDefault="00C26F4B" w:rsidP="001B6FB7">
            <w:pPr>
              <w:jc w:val="center"/>
              <w:rPr>
                <w:rFonts w:ascii="Times New Roman" w:hAnsi="Times New Roman" w:cs="Times New Roman"/>
                <w:sz w:val="24"/>
                <w:szCs w:val="24"/>
              </w:rPr>
            </w:pPr>
            <w:r>
              <w:rPr>
                <w:rFonts w:ascii="Times New Roman" w:hAnsi="Times New Roman" w:cs="Times New Roman"/>
                <w:sz w:val="24"/>
                <w:szCs w:val="24"/>
              </w:rPr>
              <w:t>750</w:t>
            </w:r>
          </w:p>
        </w:tc>
        <w:tc>
          <w:tcPr>
            <w:tcW w:w="3005" w:type="dxa"/>
          </w:tcPr>
          <w:p w14:paraId="4B566051" w14:textId="0E0EBE38" w:rsidR="00396CF7" w:rsidRDefault="00C26F4B" w:rsidP="001B6FB7">
            <w:pPr>
              <w:jc w:val="center"/>
              <w:rPr>
                <w:rFonts w:ascii="Times New Roman" w:hAnsi="Times New Roman" w:cs="Times New Roman"/>
                <w:sz w:val="24"/>
                <w:szCs w:val="24"/>
              </w:rPr>
            </w:pPr>
            <w:r>
              <w:rPr>
                <w:rFonts w:ascii="Times New Roman" w:hAnsi="Times New Roman" w:cs="Times New Roman"/>
                <w:sz w:val="24"/>
                <w:szCs w:val="24"/>
              </w:rPr>
              <w:t>137</w:t>
            </w:r>
          </w:p>
        </w:tc>
        <w:tc>
          <w:tcPr>
            <w:tcW w:w="3006" w:type="dxa"/>
          </w:tcPr>
          <w:p w14:paraId="4BB9EB6D" w14:textId="6489E2D1" w:rsidR="00396CF7" w:rsidRDefault="00C26F4B" w:rsidP="001B6FB7">
            <w:pPr>
              <w:jc w:val="center"/>
              <w:rPr>
                <w:rFonts w:ascii="Times New Roman" w:hAnsi="Times New Roman" w:cs="Times New Roman"/>
                <w:sz w:val="24"/>
                <w:szCs w:val="24"/>
              </w:rPr>
            </w:pPr>
            <w:r>
              <w:rPr>
                <w:rFonts w:ascii="Times New Roman" w:hAnsi="Times New Roman" w:cs="Times New Roman"/>
                <w:sz w:val="24"/>
                <w:szCs w:val="24"/>
              </w:rPr>
              <w:t>0.2</w:t>
            </w:r>
          </w:p>
        </w:tc>
      </w:tr>
      <w:tr w:rsidR="00351A11" w14:paraId="23670F8A" w14:textId="77777777" w:rsidTr="001B6FB7">
        <w:tc>
          <w:tcPr>
            <w:tcW w:w="3005" w:type="dxa"/>
          </w:tcPr>
          <w:p w14:paraId="7E955DE5" w14:textId="00A584C8" w:rsidR="00351A11" w:rsidRDefault="00140E8B" w:rsidP="001B6FB7">
            <w:pPr>
              <w:jc w:val="center"/>
              <w:rPr>
                <w:rFonts w:ascii="Times New Roman" w:hAnsi="Times New Roman" w:cs="Times New Roman"/>
                <w:sz w:val="24"/>
                <w:szCs w:val="24"/>
              </w:rPr>
            </w:pPr>
            <w:r>
              <w:rPr>
                <w:rFonts w:ascii="Times New Roman" w:hAnsi="Times New Roman" w:cs="Times New Roman"/>
                <w:sz w:val="24"/>
                <w:szCs w:val="24"/>
              </w:rPr>
              <w:t>1000</w:t>
            </w:r>
          </w:p>
        </w:tc>
        <w:tc>
          <w:tcPr>
            <w:tcW w:w="3005" w:type="dxa"/>
          </w:tcPr>
          <w:p w14:paraId="4340099C" w14:textId="33933AF6" w:rsidR="00351A11" w:rsidRDefault="00140E8B" w:rsidP="001B6FB7">
            <w:pPr>
              <w:jc w:val="center"/>
              <w:rPr>
                <w:rFonts w:ascii="Times New Roman" w:hAnsi="Times New Roman" w:cs="Times New Roman"/>
                <w:sz w:val="24"/>
                <w:szCs w:val="24"/>
              </w:rPr>
            </w:pPr>
            <w:r>
              <w:rPr>
                <w:rFonts w:ascii="Times New Roman" w:hAnsi="Times New Roman" w:cs="Times New Roman"/>
                <w:sz w:val="24"/>
                <w:szCs w:val="24"/>
              </w:rPr>
              <w:t>137</w:t>
            </w:r>
          </w:p>
        </w:tc>
        <w:tc>
          <w:tcPr>
            <w:tcW w:w="3006" w:type="dxa"/>
          </w:tcPr>
          <w:p w14:paraId="0ABD8369" w14:textId="27D9C2E7" w:rsidR="00351A11" w:rsidRDefault="00140E8B" w:rsidP="001B6FB7">
            <w:pPr>
              <w:jc w:val="center"/>
              <w:rPr>
                <w:rFonts w:ascii="Times New Roman" w:hAnsi="Times New Roman" w:cs="Times New Roman"/>
                <w:sz w:val="24"/>
                <w:szCs w:val="24"/>
              </w:rPr>
            </w:pPr>
            <w:r>
              <w:rPr>
                <w:rFonts w:ascii="Times New Roman" w:hAnsi="Times New Roman" w:cs="Times New Roman"/>
                <w:sz w:val="24"/>
                <w:szCs w:val="24"/>
              </w:rPr>
              <w:t>0.1</w:t>
            </w:r>
          </w:p>
        </w:tc>
      </w:tr>
    </w:tbl>
    <w:p w14:paraId="69790255" w14:textId="77777777" w:rsidR="00FF5475" w:rsidRDefault="00FF5475" w:rsidP="00FF5475">
      <w:pPr>
        <w:rPr>
          <w:rFonts w:ascii="Times New Roman" w:hAnsi="Times New Roman" w:cs="Times New Roman"/>
          <w:sz w:val="24"/>
          <w:szCs w:val="24"/>
        </w:rPr>
      </w:pPr>
    </w:p>
    <w:p w14:paraId="00C37463" w14:textId="559E1791" w:rsidR="00FF5475" w:rsidRDefault="00FF5475" w:rsidP="00FF5475">
      <w:pPr>
        <w:rPr>
          <w:rFonts w:ascii="Times New Roman" w:hAnsi="Times New Roman" w:cs="Times New Roman"/>
          <w:sz w:val="24"/>
          <w:szCs w:val="24"/>
        </w:rPr>
      </w:pPr>
      <w:r>
        <w:rPr>
          <w:rFonts w:ascii="Times New Roman" w:hAnsi="Times New Roman" w:cs="Times New Roman"/>
          <w:sz w:val="24"/>
          <w:szCs w:val="24"/>
        </w:rPr>
        <w:t>The table above depicts that</w:t>
      </w:r>
      <w:r w:rsidRPr="005B2B35">
        <w:rPr>
          <w:rFonts w:ascii="Times New Roman" w:hAnsi="Times New Roman" w:cs="Times New Roman"/>
          <w:sz w:val="24"/>
          <w:szCs w:val="24"/>
        </w:rPr>
        <w:t xml:space="preserve">, </w:t>
      </w:r>
      <w:r>
        <w:rPr>
          <w:rFonts w:ascii="Times New Roman" w:hAnsi="Times New Roman" w:cs="Times New Roman"/>
          <w:sz w:val="24"/>
          <w:szCs w:val="24"/>
        </w:rPr>
        <w:t xml:space="preserve">as the </w:t>
      </w:r>
      <w:r w:rsidR="00CC73FA">
        <w:rPr>
          <w:rFonts w:ascii="Times New Roman" w:hAnsi="Times New Roman" w:cs="Times New Roman"/>
          <w:sz w:val="24"/>
          <w:szCs w:val="24"/>
        </w:rPr>
        <w:t>wavelength</w:t>
      </w:r>
      <w:r>
        <w:rPr>
          <w:rFonts w:ascii="Times New Roman" w:hAnsi="Times New Roman" w:cs="Times New Roman"/>
          <w:sz w:val="24"/>
          <w:szCs w:val="24"/>
        </w:rPr>
        <w:t xml:space="preserve"> increases, the path difference </w:t>
      </w:r>
      <w:r w:rsidR="00CC73FA">
        <w:rPr>
          <w:rFonts w:ascii="Times New Roman" w:hAnsi="Times New Roman" w:cs="Times New Roman"/>
          <w:sz w:val="24"/>
          <w:szCs w:val="24"/>
        </w:rPr>
        <w:t>remain</w:t>
      </w:r>
      <w:r>
        <w:rPr>
          <w:rFonts w:ascii="Times New Roman" w:hAnsi="Times New Roman" w:cs="Times New Roman"/>
          <w:sz w:val="24"/>
          <w:szCs w:val="24"/>
        </w:rPr>
        <w:t>s</w:t>
      </w:r>
      <w:r w:rsidR="00CC73FA">
        <w:rPr>
          <w:rFonts w:ascii="Times New Roman" w:hAnsi="Times New Roman" w:cs="Times New Roman"/>
          <w:sz w:val="24"/>
          <w:szCs w:val="24"/>
        </w:rPr>
        <w:t xml:space="preserve"> the same but the order of diffraction changes</w:t>
      </w:r>
      <w:r>
        <w:rPr>
          <w:rFonts w:ascii="Times New Roman" w:hAnsi="Times New Roman" w:cs="Times New Roman"/>
          <w:sz w:val="24"/>
          <w:szCs w:val="24"/>
        </w:rPr>
        <w:t xml:space="preserve">. Bragg condition is fulfilled when the </w:t>
      </w:r>
      <w:r w:rsidR="00CC73FA">
        <w:rPr>
          <w:rFonts w:ascii="Times New Roman" w:hAnsi="Times New Roman" w:cs="Times New Roman"/>
          <w:sz w:val="24"/>
          <w:szCs w:val="24"/>
        </w:rPr>
        <w:t>wavelength</w:t>
      </w:r>
      <w:r>
        <w:rPr>
          <w:rFonts w:ascii="Times New Roman" w:hAnsi="Times New Roman" w:cs="Times New Roman"/>
          <w:sz w:val="24"/>
          <w:szCs w:val="24"/>
        </w:rPr>
        <w:t xml:space="preserve"> is </w:t>
      </w:r>
      <w:r w:rsidR="00CC73FA">
        <w:rPr>
          <w:rFonts w:ascii="Times New Roman" w:hAnsi="Times New Roman" w:cs="Times New Roman"/>
          <w:sz w:val="24"/>
          <w:szCs w:val="24"/>
        </w:rPr>
        <w:t>140</w:t>
      </w:r>
      <w:r>
        <w:rPr>
          <w:rFonts w:ascii="Times New Roman" w:hAnsi="Times New Roman" w:cs="Times New Roman"/>
          <w:sz w:val="24"/>
          <w:szCs w:val="24"/>
        </w:rPr>
        <w:t xml:space="preserve"> pm. </w:t>
      </w:r>
    </w:p>
    <w:p w14:paraId="3B93F31A" w14:textId="77777777" w:rsidR="00396CF7" w:rsidRPr="00FF5475" w:rsidRDefault="00396CF7" w:rsidP="00FF5475">
      <w:pPr>
        <w:rPr>
          <w:rFonts w:ascii="Times New Roman" w:hAnsi="Times New Roman" w:cs="Times New Roman"/>
          <w:sz w:val="24"/>
          <w:szCs w:val="24"/>
        </w:rPr>
      </w:pPr>
    </w:p>
    <w:p w14:paraId="05D9F3FC" w14:textId="0434AF99" w:rsidR="00396CF7" w:rsidRPr="00FF5475" w:rsidRDefault="00396CF7" w:rsidP="00396CF7">
      <w:pPr>
        <w:jc w:val="center"/>
        <w:rPr>
          <w:rFonts w:ascii="Times New Roman" w:hAnsi="Times New Roman" w:cs="Times New Roman"/>
          <w:i/>
          <w:iCs/>
          <w:sz w:val="24"/>
          <w:szCs w:val="24"/>
        </w:rPr>
      </w:pPr>
      <w:r w:rsidRPr="00FF5475">
        <w:rPr>
          <w:rFonts w:ascii="Times New Roman" w:hAnsi="Times New Roman" w:cs="Times New Roman"/>
          <w:i/>
          <w:iCs/>
          <w:sz w:val="24"/>
          <w:szCs w:val="24"/>
        </w:rPr>
        <w:t xml:space="preserve">Table </w:t>
      </w:r>
      <w:r w:rsidR="00A867F3" w:rsidRPr="00FF5475">
        <w:rPr>
          <w:rFonts w:ascii="Times New Roman" w:hAnsi="Times New Roman" w:cs="Times New Roman"/>
          <w:i/>
          <w:iCs/>
          <w:sz w:val="24"/>
          <w:szCs w:val="24"/>
        </w:rPr>
        <w:t>3</w:t>
      </w:r>
      <w:r w:rsidRPr="00FF5475">
        <w:rPr>
          <w:rFonts w:ascii="Times New Roman" w:hAnsi="Times New Roman" w:cs="Times New Roman"/>
          <w:i/>
          <w:iCs/>
          <w:sz w:val="24"/>
          <w:szCs w:val="24"/>
        </w:rPr>
        <w:t xml:space="preserve"> – Varying the value of </w:t>
      </w:r>
      <w:r w:rsidR="00A867F3" w:rsidRPr="00FF5475">
        <w:rPr>
          <w:rFonts w:ascii="Times New Roman" w:hAnsi="Times New Roman" w:cs="Times New Roman"/>
          <w:i/>
          <w:iCs/>
          <w:sz w:val="24"/>
          <w:szCs w:val="24"/>
        </w:rPr>
        <w:t>Glancing angle</w:t>
      </w:r>
    </w:p>
    <w:tbl>
      <w:tblPr>
        <w:tblStyle w:val="TableGridLight"/>
        <w:tblW w:w="0" w:type="auto"/>
        <w:tblLook w:val="04A0" w:firstRow="1" w:lastRow="0" w:firstColumn="1" w:lastColumn="0" w:noHBand="0" w:noVBand="1"/>
      </w:tblPr>
      <w:tblGrid>
        <w:gridCol w:w="3005"/>
        <w:gridCol w:w="3005"/>
        <w:gridCol w:w="3006"/>
      </w:tblGrid>
      <w:tr w:rsidR="00396CF7" w14:paraId="6BD5C892" w14:textId="77777777" w:rsidTr="001B6FB7">
        <w:tc>
          <w:tcPr>
            <w:tcW w:w="3005" w:type="dxa"/>
          </w:tcPr>
          <w:p w14:paraId="1571B4BC" w14:textId="17D4D847" w:rsidR="00396CF7" w:rsidRPr="00D46A0D" w:rsidRDefault="00A867F3" w:rsidP="001B6FB7">
            <w:pPr>
              <w:jc w:val="center"/>
              <w:rPr>
                <w:rFonts w:ascii="Times New Roman" w:hAnsi="Times New Roman" w:cs="Times New Roman"/>
                <w:i/>
                <w:iCs/>
              </w:rPr>
            </w:pPr>
            <w:r>
              <w:rPr>
                <w:rFonts w:ascii="Times New Roman" w:hAnsi="Times New Roman" w:cs="Times New Roman"/>
                <w:i/>
                <w:iCs/>
              </w:rPr>
              <w:t>Glancing angle</w:t>
            </w:r>
          </w:p>
        </w:tc>
        <w:tc>
          <w:tcPr>
            <w:tcW w:w="3005" w:type="dxa"/>
          </w:tcPr>
          <w:p w14:paraId="462F4DE3" w14:textId="77777777" w:rsidR="00396CF7" w:rsidRPr="00D46A0D" w:rsidRDefault="00396CF7" w:rsidP="001B6FB7">
            <w:pPr>
              <w:jc w:val="center"/>
              <w:rPr>
                <w:rFonts w:ascii="Times New Roman" w:hAnsi="Times New Roman" w:cs="Times New Roman"/>
                <w:i/>
                <w:iCs/>
              </w:rPr>
            </w:pPr>
            <w:r w:rsidRPr="00D46A0D">
              <w:rPr>
                <w:rFonts w:ascii="Times New Roman" w:hAnsi="Times New Roman" w:cs="Times New Roman"/>
                <w:i/>
                <w:iCs/>
              </w:rPr>
              <w:t>Path difference, Δs (in pm)</w:t>
            </w:r>
          </w:p>
        </w:tc>
        <w:tc>
          <w:tcPr>
            <w:tcW w:w="3006" w:type="dxa"/>
          </w:tcPr>
          <w:p w14:paraId="1FCBE325" w14:textId="685907CE" w:rsidR="00396CF7" w:rsidRPr="00D46A0D" w:rsidRDefault="00562C47" w:rsidP="001B6FB7">
            <w:pPr>
              <w:jc w:val="center"/>
              <w:rPr>
                <w:rFonts w:ascii="Times New Roman" w:hAnsi="Times New Roman" w:cs="Times New Roman"/>
                <w:i/>
                <w:iCs/>
              </w:rPr>
            </w:pPr>
            <w:r>
              <w:rPr>
                <w:rFonts w:ascii="Times New Roman" w:hAnsi="Times New Roman" w:cs="Times New Roman"/>
                <w:i/>
                <w:iCs/>
              </w:rPr>
              <w:t>Order of diffraction, k</w:t>
            </w:r>
          </w:p>
        </w:tc>
      </w:tr>
      <w:tr w:rsidR="00396CF7" w14:paraId="41974553" w14:textId="77777777" w:rsidTr="001B6FB7">
        <w:tc>
          <w:tcPr>
            <w:tcW w:w="3005" w:type="dxa"/>
          </w:tcPr>
          <w:p w14:paraId="037C89D8" w14:textId="2C304E76" w:rsidR="00396CF7" w:rsidRDefault="000F0FF6" w:rsidP="001B6FB7">
            <w:pPr>
              <w:jc w:val="center"/>
              <w:rPr>
                <w:rFonts w:ascii="Times New Roman" w:hAnsi="Times New Roman" w:cs="Times New Roman"/>
                <w:sz w:val="24"/>
                <w:szCs w:val="24"/>
              </w:rPr>
            </w:pPr>
            <w:r>
              <w:rPr>
                <w:rFonts w:ascii="Times New Roman" w:hAnsi="Times New Roman" w:cs="Times New Roman"/>
                <w:sz w:val="24"/>
                <w:szCs w:val="24"/>
              </w:rPr>
              <w:t>20</w:t>
            </w:r>
          </w:p>
        </w:tc>
        <w:tc>
          <w:tcPr>
            <w:tcW w:w="3005" w:type="dxa"/>
          </w:tcPr>
          <w:p w14:paraId="5BC0E03C" w14:textId="77777777" w:rsidR="00396CF7" w:rsidRDefault="00396CF7" w:rsidP="001B6FB7">
            <w:pPr>
              <w:jc w:val="center"/>
              <w:rPr>
                <w:rFonts w:ascii="Times New Roman" w:hAnsi="Times New Roman" w:cs="Times New Roman"/>
                <w:sz w:val="24"/>
                <w:szCs w:val="24"/>
              </w:rPr>
            </w:pPr>
            <w:r>
              <w:rPr>
                <w:rFonts w:ascii="Times New Roman" w:hAnsi="Times New Roman" w:cs="Times New Roman"/>
                <w:sz w:val="24"/>
                <w:szCs w:val="24"/>
              </w:rPr>
              <w:t>137</w:t>
            </w:r>
          </w:p>
        </w:tc>
        <w:tc>
          <w:tcPr>
            <w:tcW w:w="3006" w:type="dxa"/>
          </w:tcPr>
          <w:p w14:paraId="1167438D" w14:textId="77777777" w:rsidR="00396CF7" w:rsidRDefault="00396CF7" w:rsidP="001B6FB7">
            <w:pPr>
              <w:jc w:val="center"/>
              <w:rPr>
                <w:rFonts w:ascii="Times New Roman" w:hAnsi="Times New Roman" w:cs="Times New Roman"/>
                <w:sz w:val="24"/>
                <w:szCs w:val="24"/>
              </w:rPr>
            </w:pPr>
            <w:r>
              <w:rPr>
                <w:rFonts w:ascii="Times New Roman" w:hAnsi="Times New Roman" w:cs="Times New Roman"/>
                <w:sz w:val="24"/>
                <w:szCs w:val="24"/>
              </w:rPr>
              <w:t>1.4</w:t>
            </w:r>
          </w:p>
        </w:tc>
      </w:tr>
      <w:tr w:rsidR="00396CF7" w14:paraId="7213B907" w14:textId="77777777" w:rsidTr="001B6FB7">
        <w:tc>
          <w:tcPr>
            <w:tcW w:w="3005" w:type="dxa"/>
          </w:tcPr>
          <w:p w14:paraId="634B5778" w14:textId="416ECA97" w:rsidR="00396CF7" w:rsidRDefault="000F0FF6" w:rsidP="001B6FB7">
            <w:pPr>
              <w:jc w:val="center"/>
              <w:rPr>
                <w:rFonts w:ascii="Times New Roman" w:hAnsi="Times New Roman" w:cs="Times New Roman"/>
                <w:sz w:val="24"/>
                <w:szCs w:val="24"/>
              </w:rPr>
            </w:pPr>
            <w:r>
              <w:rPr>
                <w:rFonts w:ascii="Times New Roman" w:hAnsi="Times New Roman" w:cs="Times New Roman"/>
                <w:sz w:val="24"/>
                <w:szCs w:val="24"/>
              </w:rPr>
              <w:t>45</w:t>
            </w:r>
          </w:p>
        </w:tc>
        <w:tc>
          <w:tcPr>
            <w:tcW w:w="3005" w:type="dxa"/>
          </w:tcPr>
          <w:p w14:paraId="5C677A06" w14:textId="13BB9832" w:rsidR="00396CF7" w:rsidRDefault="000F0FF6" w:rsidP="001B6FB7">
            <w:pPr>
              <w:jc w:val="center"/>
              <w:rPr>
                <w:rFonts w:ascii="Times New Roman" w:hAnsi="Times New Roman" w:cs="Times New Roman"/>
                <w:sz w:val="24"/>
                <w:szCs w:val="24"/>
              </w:rPr>
            </w:pPr>
            <w:r>
              <w:rPr>
                <w:rFonts w:ascii="Times New Roman" w:hAnsi="Times New Roman" w:cs="Times New Roman"/>
                <w:sz w:val="24"/>
                <w:szCs w:val="24"/>
              </w:rPr>
              <w:t>283</w:t>
            </w:r>
          </w:p>
        </w:tc>
        <w:tc>
          <w:tcPr>
            <w:tcW w:w="3006" w:type="dxa"/>
          </w:tcPr>
          <w:p w14:paraId="08C11372" w14:textId="542851EF" w:rsidR="00396CF7" w:rsidRDefault="00396CF7" w:rsidP="001B6FB7">
            <w:pPr>
              <w:jc w:val="center"/>
              <w:rPr>
                <w:rFonts w:ascii="Times New Roman" w:hAnsi="Times New Roman" w:cs="Times New Roman"/>
                <w:sz w:val="24"/>
                <w:szCs w:val="24"/>
              </w:rPr>
            </w:pPr>
            <w:r>
              <w:rPr>
                <w:rFonts w:ascii="Times New Roman" w:hAnsi="Times New Roman" w:cs="Times New Roman"/>
                <w:sz w:val="24"/>
                <w:szCs w:val="24"/>
              </w:rPr>
              <w:t>2.</w:t>
            </w:r>
            <w:r w:rsidR="00DA0638">
              <w:rPr>
                <w:rFonts w:ascii="Times New Roman" w:hAnsi="Times New Roman" w:cs="Times New Roman"/>
                <w:sz w:val="24"/>
                <w:szCs w:val="24"/>
              </w:rPr>
              <w:t>8</w:t>
            </w:r>
          </w:p>
        </w:tc>
      </w:tr>
      <w:tr w:rsidR="00396CF7" w14:paraId="255526BB" w14:textId="77777777" w:rsidTr="001B6FB7">
        <w:tc>
          <w:tcPr>
            <w:tcW w:w="3005" w:type="dxa"/>
          </w:tcPr>
          <w:p w14:paraId="79AE3FB8" w14:textId="5C580594" w:rsidR="00396CF7" w:rsidRDefault="000F0FF6" w:rsidP="001B6FB7">
            <w:pPr>
              <w:jc w:val="center"/>
              <w:rPr>
                <w:rFonts w:ascii="Times New Roman" w:hAnsi="Times New Roman" w:cs="Times New Roman"/>
                <w:sz w:val="24"/>
                <w:szCs w:val="24"/>
              </w:rPr>
            </w:pPr>
            <w:r>
              <w:rPr>
                <w:rFonts w:ascii="Times New Roman" w:hAnsi="Times New Roman" w:cs="Times New Roman"/>
                <w:sz w:val="24"/>
                <w:szCs w:val="24"/>
              </w:rPr>
              <w:t>65</w:t>
            </w:r>
          </w:p>
        </w:tc>
        <w:tc>
          <w:tcPr>
            <w:tcW w:w="3005" w:type="dxa"/>
          </w:tcPr>
          <w:p w14:paraId="2CCF718D" w14:textId="274B3E75" w:rsidR="00396CF7" w:rsidRDefault="00DA0638" w:rsidP="001B6FB7">
            <w:pPr>
              <w:jc w:val="center"/>
              <w:rPr>
                <w:rFonts w:ascii="Times New Roman" w:hAnsi="Times New Roman" w:cs="Times New Roman"/>
                <w:sz w:val="24"/>
                <w:szCs w:val="24"/>
              </w:rPr>
            </w:pPr>
            <w:r>
              <w:rPr>
                <w:rFonts w:ascii="Times New Roman" w:hAnsi="Times New Roman" w:cs="Times New Roman"/>
                <w:sz w:val="24"/>
                <w:szCs w:val="24"/>
              </w:rPr>
              <w:t>363</w:t>
            </w:r>
          </w:p>
        </w:tc>
        <w:tc>
          <w:tcPr>
            <w:tcW w:w="3006" w:type="dxa"/>
          </w:tcPr>
          <w:p w14:paraId="2D4403DE" w14:textId="4140E4D6" w:rsidR="00396CF7" w:rsidRDefault="00DA0638" w:rsidP="001B6FB7">
            <w:pPr>
              <w:jc w:val="center"/>
              <w:rPr>
                <w:rFonts w:ascii="Times New Roman" w:hAnsi="Times New Roman" w:cs="Times New Roman"/>
                <w:sz w:val="24"/>
                <w:szCs w:val="24"/>
              </w:rPr>
            </w:pPr>
            <w:r>
              <w:rPr>
                <w:rFonts w:ascii="Times New Roman" w:hAnsi="Times New Roman" w:cs="Times New Roman"/>
                <w:sz w:val="24"/>
                <w:szCs w:val="24"/>
              </w:rPr>
              <w:t>3.6</w:t>
            </w:r>
          </w:p>
        </w:tc>
      </w:tr>
      <w:tr w:rsidR="00396CF7" w14:paraId="6FC4890E" w14:textId="77777777" w:rsidTr="00CC73FA">
        <w:tc>
          <w:tcPr>
            <w:tcW w:w="3005" w:type="dxa"/>
            <w:shd w:val="clear" w:color="auto" w:fill="E7E6E6" w:themeFill="background2"/>
          </w:tcPr>
          <w:p w14:paraId="4EBB878F" w14:textId="050204DB" w:rsidR="00396CF7" w:rsidRDefault="000F0FF6" w:rsidP="001B6FB7">
            <w:pPr>
              <w:jc w:val="center"/>
              <w:rPr>
                <w:rFonts w:ascii="Times New Roman" w:hAnsi="Times New Roman" w:cs="Times New Roman"/>
                <w:sz w:val="24"/>
                <w:szCs w:val="24"/>
              </w:rPr>
            </w:pPr>
            <w:r>
              <w:rPr>
                <w:rFonts w:ascii="Times New Roman" w:hAnsi="Times New Roman" w:cs="Times New Roman"/>
                <w:sz w:val="24"/>
                <w:szCs w:val="24"/>
              </w:rPr>
              <w:t>85</w:t>
            </w:r>
          </w:p>
        </w:tc>
        <w:tc>
          <w:tcPr>
            <w:tcW w:w="3005" w:type="dxa"/>
            <w:shd w:val="clear" w:color="auto" w:fill="E7E6E6" w:themeFill="background2"/>
          </w:tcPr>
          <w:p w14:paraId="0B4C5890" w14:textId="35805B25" w:rsidR="00396CF7" w:rsidRDefault="00DA0638" w:rsidP="001B6FB7">
            <w:pPr>
              <w:jc w:val="center"/>
              <w:rPr>
                <w:rFonts w:ascii="Times New Roman" w:hAnsi="Times New Roman" w:cs="Times New Roman"/>
                <w:sz w:val="24"/>
                <w:szCs w:val="24"/>
              </w:rPr>
            </w:pPr>
            <w:r>
              <w:rPr>
                <w:rFonts w:ascii="Times New Roman" w:hAnsi="Times New Roman" w:cs="Times New Roman"/>
                <w:sz w:val="24"/>
                <w:szCs w:val="24"/>
              </w:rPr>
              <w:t>398</w:t>
            </w:r>
          </w:p>
        </w:tc>
        <w:tc>
          <w:tcPr>
            <w:tcW w:w="3006" w:type="dxa"/>
            <w:shd w:val="clear" w:color="auto" w:fill="E7E6E6" w:themeFill="background2"/>
          </w:tcPr>
          <w:p w14:paraId="0AEE371A" w14:textId="5ED711B2" w:rsidR="00396CF7" w:rsidRDefault="00DA0638" w:rsidP="001B6FB7">
            <w:pPr>
              <w:jc w:val="center"/>
              <w:rPr>
                <w:rFonts w:ascii="Times New Roman" w:hAnsi="Times New Roman" w:cs="Times New Roman"/>
                <w:sz w:val="24"/>
                <w:szCs w:val="24"/>
              </w:rPr>
            </w:pPr>
            <w:r>
              <w:rPr>
                <w:rFonts w:ascii="Times New Roman" w:hAnsi="Times New Roman" w:cs="Times New Roman"/>
                <w:sz w:val="24"/>
                <w:szCs w:val="24"/>
              </w:rPr>
              <w:t>4.0</w:t>
            </w:r>
          </w:p>
        </w:tc>
      </w:tr>
      <w:tr w:rsidR="00A867F3" w14:paraId="29736804" w14:textId="77777777" w:rsidTr="00CC73FA">
        <w:tc>
          <w:tcPr>
            <w:tcW w:w="3005" w:type="dxa"/>
            <w:shd w:val="clear" w:color="auto" w:fill="E7E6E6" w:themeFill="background2"/>
          </w:tcPr>
          <w:p w14:paraId="6728CB9D" w14:textId="24B6363E" w:rsidR="00A867F3" w:rsidRDefault="000F0FF6" w:rsidP="001B6FB7">
            <w:pPr>
              <w:jc w:val="center"/>
              <w:rPr>
                <w:rFonts w:ascii="Times New Roman" w:hAnsi="Times New Roman" w:cs="Times New Roman"/>
                <w:sz w:val="24"/>
                <w:szCs w:val="24"/>
              </w:rPr>
            </w:pPr>
            <w:r>
              <w:rPr>
                <w:rFonts w:ascii="Times New Roman" w:hAnsi="Times New Roman" w:cs="Times New Roman"/>
                <w:sz w:val="24"/>
                <w:szCs w:val="24"/>
              </w:rPr>
              <w:t>89</w:t>
            </w:r>
          </w:p>
        </w:tc>
        <w:tc>
          <w:tcPr>
            <w:tcW w:w="3005" w:type="dxa"/>
            <w:shd w:val="clear" w:color="auto" w:fill="E7E6E6" w:themeFill="background2"/>
          </w:tcPr>
          <w:p w14:paraId="23183DD9" w14:textId="512DFD66" w:rsidR="00A867F3" w:rsidRDefault="00BC4184" w:rsidP="001B6FB7">
            <w:pPr>
              <w:jc w:val="center"/>
              <w:rPr>
                <w:rFonts w:ascii="Times New Roman" w:hAnsi="Times New Roman" w:cs="Times New Roman"/>
                <w:sz w:val="24"/>
                <w:szCs w:val="24"/>
              </w:rPr>
            </w:pPr>
            <w:r>
              <w:rPr>
                <w:rFonts w:ascii="Times New Roman" w:hAnsi="Times New Roman" w:cs="Times New Roman"/>
                <w:sz w:val="24"/>
                <w:szCs w:val="24"/>
              </w:rPr>
              <w:t>400</w:t>
            </w:r>
          </w:p>
        </w:tc>
        <w:tc>
          <w:tcPr>
            <w:tcW w:w="3006" w:type="dxa"/>
            <w:shd w:val="clear" w:color="auto" w:fill="E7E6E6" w:themeFill="background2"/>
          </w:tcPr>
          <w:p w14:paraId="74097250" w14:textId="41FD3602" w:rsidR="00A867F3" w:rsidRDefault="00BC4184" w:rsidP="001B6FB7">
            <w:pPr>
              <w:jc w:val="center"/>
              <w:rPr>
                <w:rFonts w:ascii="Times New Roman" w:hAnsi="Times New Roman" w:cs="Times New Roman"/>
                <w:sz w:val="24"/>
                <w:szCs w:val="24"/>
              </w:rPr>
            </w:pPr>
            <w:r>
              <w:rPr>
                <w:rFonts w:ascii="Times New Roman" w:hAnsi="Times New Roman" w:cs="Times New Roman"/>
                <w:sz w:val="24"/>
                <w:szCs w:val="24"/>
              </w:rPr>
              <w:t>4.0</w:t>
            </w:r>
          </w:p>
        </w:tc>
      </w:tr>
    </w:tbl>
    <w:p w14:paraId="762A84FF" w14:textId="77777777" w:rsidR="00686D1A" w:rsidRDefault="00686D1A" w:rsidP="00B91145">
      <w:pPr>
        <w:rPr>
          <w:rFonts w:ascii="Times New Roman" w:hAnsi="Times New Roman" w:cs="Times New Roman"/>
          <w:b/>
          <w:bCs/>
          <w:sz w:val="24"/>
          <w:szCs w:val="24"/>
        </w:rPr>
      </w:pPr>
    </w:p>
    <w:p w14:paraId="5D013E58" w14:textId="6CCC4566" w:rsidR="00FF5475" w:rsidRDefault="00FF5475" w:rsidP="00FF5475">
      <w:pPr>
        <w:rPr>
          <w:rFonts w:ascii="Times New Roman" w:hAnsi="Times New Roman" w:cs="Times New Roman"/>
          <w:sz w:val="24"/>
          <w:szCs w:val="24"/>
        </w:rPr>
      </w:pPr>
      <w:r>
        <w:rPr>
          <w:rFonts w:ascii="Times New Roman" w:hAnsi="Times New Roman" w:cs="Times New Roman"/>
          <w:sz w:val="24"/>
          <w:szCs w:val="24"/>
        </w:rPr>
        <w:t>The table above depicts that</w:t>
      </w:r>
      <w:r w:rsidRPr="005B2B35">
        <w:rPr>
          <w:rFonts w:ascii="Times New Roman" w:hAnsi="Times New Roman" w:cs="Times New Roman"/>
          <w:sz w:val="24"/>
          <w:szCs w:val="24"/>
        </w:rPr>
        <w:t xml:space="preserve">, </w:t>
      </w:r>
      <w:r>
        <w:rPr>
          <w:rFonts w:ascii="Times New Roman" w:hAnsi="Times New Roman" w:cs="Times New Roman"/>
          <w:sz w:val="24"/>
          <w:szCs w:val="24"/>
        </w:rPr>
        <w:t xml:space="preserve">as the </w:t>
      </w:r>
      <w:r w:rsidR="00CC73FA">
        <w:rPr>
          <w:rFonts w:ascii="Times New Roman" w:hAnsi="Times New Roman" w:cs="Times New Roman"/>
          <w:sz w:val="24"/>
          <w:szCs w:val="24"/>
        </w:rPr>
        <w:t>glancing angle</w:t>
      </w:r>
      <w:r>
        <w:rPr>
          <w:rFonts w:ascii="Times New Roman" w:hAnsi="Times New Roman" w:cs="Times New Roman"/>
          <w:sz w:val="24"/>
          <w:szCs w:val="24"/>
        </w:rPr>
        <w:t xml:space="preserve"> increases, the path difference increases. Bragg condition is fulfilled when the </w:t>
      </w:r>
      <w:r w:rsidR="00CC73FA">
        <w:rPr>
          <w:rFonts w:ascii="Times New Roman" w:hAnsi="Times New Roman" w:cs="Times New Roman"/>
          <w:sz w:val="24"/>
          <w:szCs w:val="24"/>
        </w:rPr>
        <w:t>glancing angle</w:t>
      </w:r>
      <w:r>
        <w:rPr>
          <w:rFonts w:ascii="Times New Roman" w:hAnsi="Times New Roman" w:cs="Times New Roman"/>
          <w:sz w:val="24"/>
          <w:szCs w:val="24"/>
        </w:rPr>
        <w:t xml:space="preserve"> is </w:t>
      </w:r>
      <w:r w:rsidR="00CC73FA">
        <w:rPr>
          <w:rFonts w:ascii="Times New Roman" w:hAnsi="Times New Roman" w:cs="Times New Roman"/>
          <w:sz w:val="24"/>
          <w:szCs w:val="24"/>
        </w:rPr>
        <w:t>85</w:t>
      </w:r>
      <w:r w:rsidR="00985408">
        <w:rPr>
          <w:rFonts w:ascii="Times New Roman" w:hAnsi="Times New Roman" w:cs="Times New Roman"/>
          <w:sz w:val="24"/>
          <w:szCs w:val="24"/>
        </w:rPr>
        <w:t>° and 89°</w:t>
      </w:r>
      <w:r>
        <w:rPr>
          <w:rFonts w:ascii="Times New Roman" w:hAnsi="Times New Roman" w:cs="Times New Roman"/>
          <w:sz w:val="24"/>
          <w:szCs w:val="24"/>
        </w:rPr>
        <w:t xml:space="preserve">. </w:t>
      </w:r>
    </w:p>
    <w:p w14:paraId="57626CDD" w14:textId="77777777" w:rsidR="00A85EA7" w:rsidRPr="005B2B35" w:rsidRDefault="00A85EA7" w:rsidP="00FF5475">
      <w:pPr>
        <w:rPr>
          <w:rFonts w:ascii="Times New Roman" w:hAnsi="Times New Roman" w:cs="Times New Roman"/>
          <w:sz w:val="24"/>
          <w:szCs w:val="24"/>
        </w:rPr>
      </w:pPr>
    </w:p>
    <w:p w14:paraId="21709978" w14:textId="08366D72" w:rsidR="003E797A" w:rsidRDefault="003E797A" w:rsidP="00B91145">
      <w:pPr>
        <w:rPr>
          <w:rFonts w:ascii="Times New Roman" w:hAnsi="Times New Roman" w:cs="Times New Roman"/>
          <w:b/>
          <w:bCs/>
          <w:sz w:val="24"/>
          <w:szCs w:val="24"/>
        </w:rPr>
      </w:pPr>
      <w:r>
        <w:rPr>
          <w:rFonts w:ascii="Times New Roman" w:hAnsi="Times New Roman" w:cs="Times New Roman"/>
          <w:b/>
          <w:bCs/>
          <w:sz w:val="24"/>
          <w:szCs w:val="24"/>
        </w:rPr>
        <w:t>CONCLUSION</w:t>
      </w:r>
    </w:p>
    <w:p w14:paraId="716633A7" w14:textId="4C6FB514" w:rsidR="00333C4B" w:rsidRPr="00146425" w:rsidRDefault="00664822" w:rsidP="00B91145">
      <w:pPr>
        <w:rPr>
          <w:rFonts w:ascii="Times New Roman" w:hAnsi="Times New Roman" w:cs="Times New Roman"/>
          <w:sz w:val="24"/>
          <w:szCs w:val="24"/>
        </w:rPr>
      </w:pPr>
      <w:r w:rsidRPr="00146425">
        <w:rPr>
          <w:rFonts w:ascii="Times New Roman" w:hAnsi="Times New Roman" w:cs="Times New Roman"/>
          <w:sz w:val="24"/>
          <w:szCs w:val="24"/>
        </w:rPr>
        <w:t xml:space="preserve">Bragg’s law is essential in understanding interactions between electromagnetic waves and matter. It is the fundamental principle used in the field of X-ray diffraction and crystallography. By observing Bragg peaks, we deduce the crystalline structure. </w:t>
      </w:r>
    </w:p>
    <w:p w14:paraId="086E785D" w14:textId="77777777" w:rsidR="0092722C" w:rsidRDefault="00333C4B" w:rsidP="00B91145">
      <w:pPr>
        <w:rPr>
          <w:rFonts w:ascii="Times New Roman" w:hAnsi="Times New Roman" w:cs="Times New Roman"/>
          <w:sz w:val="24"/>
          <w:szCs w:val="24"/>
        </w:rPr>
      </w:pPr>
      <w:r w:rsidRPr="00146425">
        <w:rPr>
          <w:rFonts w:ascii="Times New Roman" w:hAnsi="Times New Roman" w:cs="Times New Roman"/>
          <w:sz w:val="24"/>
          <w:szCs w:val="24"/>
        </w:rPr>
        <w:t xml:space="preserve">While the diffraction of X-rays by atoms is complicated, the App </w:t>
      </w:r>
      <w:r w:rsidR="00146425" w:rsidRPr="00146425">
        <w:rPr>
          <w:rFonts w:ascii="Times New Roman" w:hAnsi="Times New Roman" w:cs="Times New Roman"/>
          <w:sz w:val="24"/>
          <w:szCs w:val="24"/>
        </w:rPr>
        <w:t xml:space="preserve">simplifies it providing a simpler interface. The path difference provided in the App can be used to solve numerical problems, albeit within limits. It is a very useful tool to familiarize oneself with the complexity of diffraction and interference. </w:t>
      </w:r>
    </w:p>
    <w:p w14:paraId="74BFF6D4" w14:textId="1864C5B3" w:rsidR="003E797A" w:rsidRPr="0092722C" w:rsidRDefault="003E797A" w:rsidP="00B91145">
      <w:pPr>
        <w:rPr>
          <w:rFonts w:ascii="Times New Roman" w:hAnsi="Times New Roman" w:cs="Times New Roman"/>
          <w:sz w:val="24"/>
          <w:szCs w:val="24"/>
        </w:rPr>
      </w:pPr>
      <w:r>
        <w:rPr>
          <w:rFonts w:ascii="Times New Roman" w:hAnsi="Times New Roman" w:cs="Times New Roman"/>
          <w:b/>
          <w:bCs/>
          <w:sz w:val="24"/>
          <w:szCs w:val="24"/>
        </w:rPr>
        <w:lastRenderedPageBreak/>
        <w:t>REFERENCES</w:t>
      </w:r>
    </w:p>
    <w:p w14:paraId="3747940E" w14:textId="2AF00F7D" w:rsidR="00C75196" w:rsidRDefault="00D76F41" w:rsidP="00B91145">
      <w:pPr>
        <w:rPr>
          <w:rFonts w:ascii="Times New Roman" w:hAnsi="Times New Roman" w:cs="Times New Roman"/>
          <w:b/>
          <w:bCs/>
          <w:sz w:val="24"/>
          <w:szCs w:val="24"/>
        </w:rPr>
      </w:pPr>
      <w:r>
        <w:rPr>
          <w:rFonts w:ascii="Times New Roman" w:hAnsi="Times New Roman" w:cs="Times New Roman"/>
          <w:b/>
          <w:bCs/>
          <w:sz w:val="24"/>
          <w:szCs w:val="24"/>
        </w:rPr>
        <w:t>1.</w:t>
      </w:r>
      <w:r w:rsidR="00506791">
        <w:rPr>
          <w:rFonts w:ascii="Times New Roman" w:hAnsi="Times New Roman" w:cs="Times New Roman"/>
          <w:b/>
          <w:bCs/>
          <w:sz w:val="24"/>
          <w:szCs w:val="24"/>
        </w:rPr>
        <w:t xml:space="preserve"> </w:t>
      </w:r>
      <w:r w:rsidR="00453C6F">
        <w:rPr>
          <w:rFonts w:ascii="Times New Roman" w:hAnsi="Times New Roman" w:cs="Times New Roman"/>
          <w:b/>
          <w:bCs/>
          <w:sz w:val="24"/>
          <w:szCs w:val="24"/>
        </w:rPr>
        <w:t xml:space="preserve">Apps on Physics- </w:t>
      </w:r>
      <w:r w:rsidR="003710BE" w:rsidRPr="003710BE">
        <w:rPr>
          <w:rFonts w:ascii="Times New Roman" w:hAnsi="Times New Roman" w:cs="Times New Roman"/>
          <w:b/>
          <w:bCs/>
          <w:sz w:val="24"/>
          <w:szCs w:val="24"/>
        </w:rPr>
        <w:t>www.walter-fendt.de/html5/phen/braggreflection_en.htm</w:t>
      </w:r>
    </w:p>
    <w:p w14:paraId="65A02D99" w14:textId="50F9A630" w:rsidR="00453C6F" w:rsidRDefault="00D76F41" w:rsidP="00B91145">
      <w:pPr>
        <w:rPr>
          <w:rFonts w:ascii="Times New Roman" w:hAnsi="Times New Roman" w:cs="Times New Roman"/>
          <w:b/>
          <w:bCs/>
          <w:sz w:val="24"/>
          <w:szCs w:val="24"/>
        </w:rPr>
      </w:pPr>
      <w:r>
        <w:rPr>
          <w:rFonts w:ascii="Times New Roman" w:hAnsi="Times New Roman" w:cs="Times New Roman"/>
          <w:b/>
          <w:bCs/>
          <w:sz w:val="24"/>
          <w:szCs w:val="24"/>
        </w:rPr>
        <w:t>2.</w:t>
      </w:r>
      <w:r w:rsidR="00E53BB3" w:rsidRPr="00E53BB3">
        <w:t xml:space="preserve"> </w:t>
      </w:r>
      <w:r w:rsidR="00453C6F" w:rsidRPr="00453C6F">
        <w:rPr>
          <w:rFonts w:ascii="Times New Roman" w:hAnsi="Times New Roman" w:cs="Times New Roman"/>
          <w:b/>
          <w:bCs/>
          <w:sz w:val="24"/>
          <w:szCs w:val="24"/>
        </w:rPr>
        <w:t xml:space="preserve">N. W. Ashcroft and N. D. Mermin, </w:t>
      </w:r>
      <w:r w:rsidR="00453C6F" w:rsidRPr="00453C6F">
        <w:rPr>
          <w:rFonts w:ascii="Times New Roman" w:hAnsi="Times New Roman" w:cs="Times New Roman"/>
          <w:b/>
          <w:bCs/>
          <w:i/>
          <w:iCs/>
          <w:sz w:val="24"/>
          <w:szCs w:val="24"/>
        </w:rPr>
        <w:t>Solid State Physics</w:t>
      </w:r>
      <w:r w:rsidR="00453C6F" w:rsidRPr="00453C6F">
        <w:rPr>
          <w:rFonts w:ascii="Times New Roman" w:hAnsi="Times New Roman" w:cs="Times New Roman"/>
          <w:b/>
          <w:bCs/>
          <w:sz w:val="24"/>
          <w:szCs w:val="24"/>
        </w:rPr>
        <w:t>. Holt, Rinehart and Winston, 1976</w:t>
      </w:r>
    </w:p>
    <w:p w14:paraId="760DFA76" w14:textId="68D43101" w:rsidR="00D76F41" w:rsidRDefault="00453C6F" w:rsidP="00B91145">
      <w:pPr>
        <w:rPr>
          <w:rFonts w:ascii="Times New Roman" w:hAnsi="Times New Roman" w:cs="Times New Roman"/>
          <w:b/>
          <w:bCs/>
          <w:sz w:val="24"/>
          <w:szCs w:val="24"/>
        </w:rPr>
      </w:pPr>
      <w:r>
        <w:rPr>
          <w:rFonts w:ascii="Times New Roman" w:hAnsi="Times New Roman" w:cs="Times New Roman"/>
          <w:b/>
          <w:bCs/>
          <w:sz w:val="24"/>
          <w:szCs w:val="24"/>
        </w:rPr>
        <w:t xml:space="preserve">3. </w:t>
      </w:r>
      <w:r w:rsidRPr="00453C6F">
        <w:rPr>
          <w:rFonts w:ascii="Times New Roman" w:hAnsi="Times New Roman" w:cs="Times New Roman"/>
          <w:b/>
          <w:bCs/>
          <w:sz w:val="24"/>
          <w:szCs w:val="24"/>
        </w:rPr>
        <w:t xml:space="preserve">Halliday and R. Resnick, </w:t>
      </w:r>
      <w:r w:rsidRPr="00453C6F">
        <w:rPr>
          <w:rFonts w:ascii="Times New Roman" w:hAnsi="Times New Roman" w:cs="Times New Roman"/>
          <w:b/>
          <w:bCs/>
          <w:i/>
          <w:iCs/>
          <w:sz w:val="24"/>
          <w:szCs w:val="24"/>
        </w:rPr>
        <w:t>Fundamentals of Physics</w:t>
      </w:r>
      <w:r w:rsidRPr="00453C6F">
        <w:rPr>
          <w:rFonts w:ascii="Times New Roman" w:hAnsi="Times New Roman" w:cs="Times New Roman"/>
          <w:b/>
          <w:bCs/>
          <w:sz w:val="24"/>
          <w:szCs w:val="24"/>
        </w:rPr>
        <w:t>, 10th ed. Wiley, 2014</w:t>
      </w:r>
    </w:p>
    <w:p w14:paraId="0A0E26F7" w14:textId="4FC2FB62" w:rsidR="00B91145" w:rsidRDefault="008F408E">
      <w:pPr>
        <w:rPr>
          <w:rFonts w:ascii="Times New Roman" w:hAnsi="Times New Roman" w:cs="Times New Roman"/>
          <w:b/>
          <w:bCs/>
          <w:sz w:val="24"/>
          <w:szCs w:val="24"/>
        </w:rPr>
      </w:pPr>
      <w:r>
        <w:rPr>
          <w:rFonts w:ascii="Times New Roman" w:hAnsi="Times New Roman" w:cs="Times New Roman"/>
          <w:b/>
          <w:bCs/>
          <w:sz w:val="24"/>
          <w:szCs w:val="24"/>
        </w:rPr>
        <w:t xml:space="preserve">4. </w:t>
      </w:r>
      <w:r w:rsidR="0061698F" w:rsidRPr="0061698F">
        <w:rPr>
          <w:rFonts w:ascii="Times New Roman" w:hAnsi="Times New Roman" w:cs="Times New Roman"/>
          <w:b/>
          <w:bCs/>
          <w:sz w:val="24"/>
          <w:szCs w:val="24"/>
        </w:rPr>
        <w:t xml:space="preserve">G. N. Eby, </w:t>
      </w:r>
      <w:r w:rsidR="0061698F" w:rsidRPr="0061698F">
        <w:rPr>
          <w:rFonts w:ascii="Times New Roman" w:hAnsi="Times New Roman" w:cs="Times New Roman"/>
          <w:b/>
          <w:bCs/>
          <w:i/>
          <w:iCs/>
          <w:sz w:val="24"/>
          <w:szCs w:val="24"/>
        </w:rPr>
        <w:t>Principles of Environmental Geochemistry</w:t>
      </w:r>
      <w:r w:rsidR="0061698F" w:rsidRPr="0061698F">
        <w:rPr>
          <w:rFonts w:ascii="Times New Roman" w:hAnsi="Times New Roman" w:cs="Times New Roman"/>
          <w:b/>
          <w:bCs/>
          <w:sz w:val="24"/>
          <w:szCs w:val="24"/>
        </w:rPr>
        <w:t>. Brooks/Cole-Thomson Learning, 2004, pp. 212-2</w:t>
      </w:r>
    </w:p>
    <w:p w14:paraId="1E7E0CB9" w14:textId="0849CCB4" w:rsidR="0095359D" w:rsidRDefault="0095359D">
      <w:pPr>
        <w:rPr>
          <w:rFonts w:ascii="Times New Roman" w:hAnsi="Times New Roman" w:cs="Times New Roman"/>
          <w:b/>
          <w:bCs/>
          <w:sz w:val="24"/>
          <w:szCs w:val="24"/>
        </w:rPr>
      </w:pPr>
      <w:r>
        <w:rPr>
          <w:rFonts w:ascii="Times New Roman" w:hAnsi="Times New Roman" w:cs="Times New Roman"/>
          <w:b/>
          <w:bCs/>
          <w:sz w:val="24"/>
          <w:szCs w:val="24"/>
        </w:rPr>
        <w:t xml:space="preserve">5. Figure 1 - </w:t>
      </w:r>
      <w:r w:rsidR="00E84A60" w:rsidRPr="00E84A60">
        <w:rPr>
          <w:rFonts w:ascii="Times New Roman" w:hAnsi="Times New Roman" w:cs="Times New Roman"/>
          <w:b/>
          <w:bCs/>
          <w:sz w:val="24"/>
          <w:szCs w:val="24"/>
        </w:rPr>
        <w:t>Huxtable, Scott. (2002). Heat transport in superlattices and nanowire arrays</w:t>
      </w:r>
    </w:p>
    <w:p w14:paraId="17A80396" w14:textId="5D08C6BF" w:rsidR="00D20FE8" w:rsidRPr="00976F34" w:rsidRDefault="00D20FE8">
      <w:pPr>
        <w:rPr>
          <w:rFonts w:ascii="Times New Roman" w:hAnsi="Times New Roman" w:cs="Times New Roman"/>
          <w:sz w:val="24"/>
          <w:szCs w:val="24"/>
        </w:rPr>
      </w:pPr>
    </w:p>
    <w:sectPr w:rsidR="00D20FE8" w:rsidRPr="00976F34">
      <w:head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D184C" w14:textId="77777777" w:rsidR="006D4C3F" w:rsidRDefault="006D4C3F" w:rsidP="001B2B29">
      <w:pPr>
        <w:spacing w:after="0" w:line="240" w:lineRule="auto"/>
      </w:pPr>
      <w:r>
        <w:separator/>
      </w:r>
    </w:p>
  </w:endnote>
  <w:endnote w:type="continuationSeparator" w:id="0">
    <w:p w14:paraId="1571F785" w14:textId="77777777" w:rsidR="006D4C3F" w:rsidRDefault="006D4C3F" w:rsidP="001B2B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828906" w14:textId="77777777" w:rsidR="006D4C3F" w:rsidRDefault="006D4C3F" w:rsidP="001B2B29">
      <w:pPr>
        <w:spacing w:after="0" w:line="240" w:lineRule="auto"/>
      </w:pPr>
      <w:r>
        <w:separator/>
      </w:r>
    </w:p>
  </w:footnote>
  <w:footnote w:type="continuationSeparator" w:id="0">
    <w:p w14:paraId="6C98E6AE" w14:textId="77777777" w:rsidR="006D4C3F" w:rsidRDefault="006D4C3F" w:rsidP="001B2B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8366039"/>
      <w:docPartObj>
        <w:docPartGallery w:val="Page Numbers (Top of Page)"/>
        <w:docPartUnique/>
      </w:docPartObj>
    </w:sdtPr>
    <w:sdtEndPr>
      <w:rPr>
        <w:noProof/>
      </w:rPr>
    </w:sdtEndPr>
    <w:sdtContent>
      <w:p w14:paraId="3DED5D8A" w14:textId="7A131DB7" w:rsidR="0005575C" w:rsidRDefault="0005575C">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44BBE50B" w14:textId="77777777" w:rsidR="00483035" w:rsidRDefault="004830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85311F"/>
    <w:multiLevelType w:val="multilevel"/>
    <w:tmpl w:val="84BA65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5A79E8"/>
    <w:multiLevelType w:val="multilevel"/>
    <w:tmpl w:val="1CAC4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E086C85"/>
    <w:multiLevelType w:val="hybridMultilevel"/>
    <w:tmpl w:val="227EBD3C"/>
    <w:lvl w:ilvl="0" w:tplc="4009000F">
      <w:start w:val="1"/>
      <w:numFmt w:val="decimal"/>
      <w:lvlText w:val="%1."/>
      <w:lvlJc w:val="left"/>
      <w:pPr>
        <w:ind w:left="720" w:hanging="360"/>
      </w:pPr>
      <w:rPr>
        <w:rFonts w:hint="default"/>
      </w:rPr>
    </w:lvl>
    <w:lvl w:ilvl="1" w:tplc="46F45386">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709E2A42"/>
    <w:multiLevelType w:val="hybridMultilevel"/>
    <w:tmpl w:val="D9BA788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281113234">
    <w:abstractNumId w:val="1"/>
  </w:num>
  <w:num w:numId="2" w16cid:durableId="1788767928">
    <w:abstractNumId w:val="0"/>
  </w:num>
  <w:num w:numId="3" w16cid:durableId="1006320873">
    <w:abstractNumId w:val="3"/>
  </w:num>
  <w:num w:numId="4" w16cid:durableId="20865628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145"/>
    <w:rsid w:val="000025ED"/>
    <w:rsid w:val="00010B68"/>
    <w:rsid w:val="00027BD4"/>
    <w:rsid w:val="00034C98"/>
    <w:rsid w:val="00046338"/>
    <w:rsid w:val="0005575C"/>
    <w:rsid w:val="00067C8F"/>
    <w:rsid w:val="000741F1"/>
    <w:rsid w:val="00087CBB"/>
    <w:rsid w:val="000A0058"/>
    <w:rsid w:val="000D6427"/>
    <w:rsid w:val="000D6434"/>
    <w:rsid w:val="000E0613"/>
    <w:rsid w:val="000E1A23"/>
    <w:rsid w:val="000E7D21"/>
    <w:rsid w:val="000F0FF6"/>
    <w:rsid w:val="00114AD7"/>
    <w:rsid w:val="00124011"/>
    <w:rsid w:val="0013003D"/>
    <w:rsid w:val="00140E8B"/>
    <w:rsid w:val="00146425"/>
    <w:rsid w:val="001522C0"/>
    <w:rsid w:val="00161D7C"/>
    <w:rsid w:val="00162A12"/>
    <w:rsid w:val="00164DF7"/>
    <w:rsid w:val="00165F37"/>
    <w:rsid w:val="001666D2"/>
    <w:rsid w:val="00173E65"/>
    <w:rsid w:val="001754F3"/>
    <w:rsid w:val="00175939"/>
    <w:rsid w:val="00177E70"/>
    <w:rsid w:val="00180DDB"/>
    <w:rsid w:val="0018131F"/>
    <w:rsid w:val="00194727"/>
    <w:rsid w:val="001A4A7B"/>
    <w:rsid w:val="001B0F42"/>
    <w:rsid w:val="001B1090"/>
    <w:rsid w:val="001B2B29"/>
    <w:rsid w:val="001B50AF"/>
    <w:rsid w:val="001C5169"/>
    <w:rsid w:val="001C5180"/>
    <w:rsid w:val="001D2041"/>
    <w:rsid w:val="001E0DCB"/>
    <w:rsid w:val="001F2428"/>
    <w:rsid w:val="00222291"/>
    <w:rsid w:val="00254E83"/>
    <w:rsid w:val="002828FB"/>
    <w:rsid w:val="002851DF"/>
    <w:rsid w:val="00291CE1"/>
    <w:rsid w:val="002A365F"/>
    <w:rsid w:val="002B0E64"/>
    <w:rsid w:val="002C4ED9"/>
    <w:rsid w:val="002C4F87"/>
    <w:rsid w:val="002E3D85"/>
    <w:rsid w:val="002F7827"/>
    <w:rsid w:val="0030489C"/>
    <w:rsid w:val="003203E0"/>
    <w:rsid w:val="00325A55"/>
    <w:rsid w:val="00327528"/>
    <w:rsid w:val="00331F49"/>
    <w:rsid w:val="00333C4B"/>
    <w:rsid w:val="00335565"/>
    <w:rsid w:val="003456AD"/>
    <w:rsid w:val="00351A11"/>
    <w:rsid w:val="0035773E"/>
    <w:rsid w:val="0036370E"/>
    <w:rsid w:val="003710BE"/>
    <w:rsid w:val="003716AE"/>
    <w:rsid w:val="00396CF7"/>
    <w:rsid w:val="00397F44"/>
    <w:rsid w:val="003A043B"/>
    <w:rsid w:val="003B6BAD"/>
    <w:rsid w:val="003B79DB"/>
    <w:rsid w:val="003C305B"/>
    <w:rsid w:val="003C73C8"/>
    <w:rsid w:val="003D45B4"/>
    <w:rsid w:val="003E797A"/>
    <w:rsid w:val="004021A9"/>
    <w:rsid w:val="00411D37"/>
    <w:rsid w:val="004136D1"/>
    <w:rsid w:val="00450BC1"/>
    <w:rsid w:val="00453C6F"/>
    <w:rsid w:val="004632F1"/>
    <w:rsid w:val="00463748"/>
    <w:rsid w:val="00465C6F"/>
    <w:rsid w:val="0046771F"/>
    <w:rsid w:val="004735E4"/>
    <w:rsid w:val="00473D73"/>
    <w:rsid w:val="00475713"/>
    <w:rsid w:val="00483035"/>
    <w:rsid w:val="00483AD7"/>
    <w:rsid w:val="00487141"/>
    <w:rsid w:val="004929DA"/>
    <w:rsid w:val="004A094E"/>
    <w:rsid w:val="004A1FF0"/>
    <w:rsid w:val="004C41DF"/>
    <w:rsid w:val="004C4204"/>
    <w:rsid w:val="004E3F5C"/>
    <w:rsid w:val="004F0E18"/>
    <w:rsid w:val="004F3580"/>
    <w:rsid w:val="004F7863"/>
    <w:rsid w:val="00506791"/>
    <w:rsid w:val="005135E3"/>
    <w:rsid w:val="00520028"/>
    <w:rsid w:val="005234E9"/>
    <w:rsid w:val="005240D2"/>
    <w:rsid w:val="00533D71"/>
    <w:rsid w:val="00562C47"/>
    <w:rsid w:val="005726ED"/>
    <w:rsid w:val="00582346"/>
    <w:rsid w:val="005A2ECC"/>
    <w:rsid w:val="005B2B35"/>
    <w:rsid w:val="005B3DC7"/>
    <w:rsid w:val="005C0FDB"/>
    <w:rsid w:val="005F7F1D"/>
    <w:rsid w:val="006012DE"/>
    <w:rsid w:val="006141EC"/>
    <w:rsid w:val="0061698F"/>
    <w:rsid w:val="00625E2A"/>
    <w:rsid w:val="00634151"/>
    <w:rsid w:val="0063631F"/>
    <w:rsid w:val="0063739B"/>
    <w:rsid w:val="006539B1"/>
    <w:rsid w:val="00660FC0"/>
    <w:rsid w:val="00664822"/>
    <w:rsid w:val="0066757D"/>
    <w:rsid w:val="00686D1A"/>
    <w:rsid w:val="006A4E1F"/>
    <w:rsid w:val="006B0C6F"/>
    <w:rsid w:val="006B26D3"/>
    <w:rsid w:val="006B50E3"/>
    <w:rsid w:val="006B74C6"/>
    <w:rsid w:val="006B76BF"/>
    <w:rsid w:val="006D4C3F"/>
    <w:rsid w:val="006E3579"/>
    <w:rsid w:val="006F420E"/>
    <w:rsid w:val="006F503D"/>
    <w:rsid w:val="00725629"/>
    <w:rsid w:val="00750D99"/>
    <w:rsid w:val="007679E8"/>
    <w:rsid w:val="00767BB6"/>
    <w:rsid w:val="00773946"/>
    <w:rsid w:val="00790C74"/>
    <w:rsid w:val="007913EB"/>
    <w:rsid w:val="00794996"/>
    <w:rsid w:val="007A61B9"/>
    <w:rsid w:val="007B3DFF"/>
    <w:rsid w:val="007C3FE9"/>
    <w:rsid w:val="007E45E9"/>
    <w:rsid w:val="007E742E"/>
    <w:rsid w:val="00803953"/>
    <w:rsid w:val="00810C94"/>
    <w:rsid w:val="00817D81"/>
    <w:rsid w:val="00823D9B"/>
    <w:rsid w:val="00826DF5"/>
    <w:rsid w:val="00826E86"/>
    <w:rsid w:val="008308B1"/>
    <w:rsid w:val="00836F25"/>
    <w:rsid w:val="00842CFD"/>
    <w:rsid w:val="0086432E"/>
    <w:rsid w:val="00872CEF"/>
    <w:rsid w:val="00891AE5"/>
    <w:rsid w:val="008C5011"/>
    <w:rsid w:val="008F408E"/>
    <w:rsid w:val="00900776"/>
    <w:rsid w:val="00907ECF"/>
    <w:rsid w:val="00911EDC"/>
    <w:rsid w:val="0092722C"/>
    <w:rsid w:val="0094163E"/>
    <w:rsid w:val="00943452"/>
    <w:rsid w:val="00944216"/>
    <w:rsid w:val="009449E8"/>
    <w:rsid w:val="0095359D"/>
    <w:rsid w:val="00966D1F"/>
    <w:rsid w:val="00974826"/>
    <w:rsid w:val="00976F34"/>
    <w:rsid w:val="00984397"/>
    <w:rsid w:val="00985408"/>
    <w:rsid w:val="00990600"/>
    <w:rsid w:val="009A257A"/>
    <w:rsid w:val="009A2B8E"/>
    <w:rsid w:val="009A7D89"/>
    <w:rsid w:val="009B501A"/>
    <w:rsid w:val="009B6B65"/>
    <w:rsid w:val="009C1918"/>
    <w:rsid w:val="009E3F76"/>
    <w:rsid w:val="009F1BEC"/>
    <w:rsid w:val="009F37FF"/>
    <w:rsid w:val="009F685B"/>
    <w:rsid w:val="009F6D27"/>
    <w:rsid w:val="00A030A3"/>
    <w:rsid w:val="00A113A3"/>
    <w:rsid w:val="00A20BD8"/>
    <w:rsid w:val="00A50D78"/>
    <w:rsid w:val="00A70A38"/>
    <w:rsid w:val="00A73339"/>
    <w:rsid w:val="00A739A1"/>
    <w:rsid w:val="00A85EA7"/>
    <w:rsid w:val="00A867F3"/>
    <w:rsid w:val="00A961AD"/>
    <w:rsid w:val="00AA1118"/>
    <w:rsid w:val="00AA33BB"/>
    <w:rsid w:val="00AA48DA"/>
    <w:rsid w:val="00AA5968"/>
    <w:rsid w:val="00AB0CCA"/>
    <w:rsid w:val="00AC00E6"/>
    <w:rsid w:val="00AC361C"/>
    <w:rsid w:val="00AC490E"/>
    <w:rsid w:val="00B01C57"/>
    <w:rsid w:val="00B10779"/>
    <w:rsid w:val="00B247FC"/>
    <w:rsid w:val="00B24C40"/>
    <w:rsid w:val="00B34253"/>
    <w:rsid w:val="00B347B9"/>
    <w:rsid w:val="00B54EE5"/>
    <w:rsid w:val="00B5781F"/>
    <w:rsid w:val="00B61609"/>
    <w:rsid w:val="00B61D55"/>
    <w:rsid w:val="00B76084"/>
    <w:rsid w:val="00B87FCF"/>
    <w:rsid w:val="00B91145"/>
    <w:rsid w:val="00B94E1F"/>
    <w:rsid w:val="00BA59CD"/>
    <w:rsid w:val="00BB32E8"/>
    <w:rsid w:val="00BC4184"/>
    <w:rsid w:val="00BD4EB3"/>
    <w:rsid w:val="00BE51CF"/>
    <w:rsid w:val="00C26F4B"/>
    <w:rsid w:val="00C32AB2"/>
    <w:rsid w:val="00C3347D"/>
    <w:rsid w:val="00C47BEC"/>
    <w:rsid w:val="00C5251A"/>
    <w:rsid w:val="00C52BAD"/>
    <w:rsid w:val="00C75196"/>
    <w:rsid w:val="00C77E62"/>
    <w:rsid w:val="00C8043A"/>
    <w:rsid w:val="00C8285E"/>
    <w:rsid w:val="00CB3B14"/>
    <w:rsid w:val="00CB7DC8"/>
    <w:rsid w:val="00CC01A2"/>
    <w:rsid w:val="00CC4DB7"/>
    <w:rsid w:val="00CC73FA"/>
    <w:rsid w:val="00CD2375"/>
    <w:rsid w:val="00CD3BB8"/>
    <w:rsid w:val="00CE1271"/>
    <w:rsid w:val="00CE18B8"/>
    <w:rsid w:val="00D166EE"/>
    <w:rsid w:val="00D20FE8"/>
    <w:rsid w:val="00D34EEC"/>
    <w:rsid w:val="00D36B95"/>
    <w:rsid w:val="00D4393B"/>
    <w:rsid w:val="00D43C8F"/>
    <w:rsid w:val="00D46A0D"/>
    <w:rsid w:val="00D70436"/>
    <w:rsid w:val="00D76F41"/>
    <w:rsid w:val="00D80C3A"/>
    <w:rsid w:val="00D91F3E"/>
    <w:rsid w:val="00D93665"/>
    <w:rsid w:val="00DA0638"/>
    <w:rsid w:val="00DA3F65"/>
    <w:rsid w:val="00DA536E"/>
    <w:rsid w:val="00DB045F"/>
    <w:rsid w:val="00DB1AFD"/>
    <w:rsid w:val="00E1076B"/>
    <w:rsid w:val="00E10F01"/>
    <w:rsid w:val="00E13190"/>
    <w:rsid w:val="00E179DF"/>
    <w:rsid w:val="00E3140D"/>
    <w:rsid w:val="00E53BB3"/>
    <w:rsid w:val="00E6212E"/>
    <w:rsid w:val="00E84A60"/>
    <w:rsid w:val="00E85BAE"/>
    <w:rsid w:val="00E935FF"/>
    <w:rsid w:val="00E9719E"/>
    <w:rsid w:val="00EA79F2"/>
    <w:rsid w:val="00EE0B03"/>
    <w:rsid w:val="00EF0194"/>
    <w:rsid w:val="00EF51F0"/>
    <w:rsid w:val="00F058C0"/>
    <w:rsid w:val="00F07BF9"/>
    <w:rsid w:val="00F25731"/>
    <w:rsid w:val="00F5553E"/>
    <w:rsid w:val="00F57E07"/>
    <w:rsid w:val="00F62FE5"/>
    <w:rsid w:val="00F64581"/>
    <w:rsid w:val="00F7422F"/>
    <w:rsid w:val="00F7543F"/>
    <w:rsid w:val="00F81D77"/>
    <w:rsid w:val="00F922D0"/>
    <w:rsid w:val="00FA5CA5"/>
    <w:rsid w:val="00FE7D4E"/>
    <w:rsid w:val="00FF547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A6A0AC"/>
  <w15:chartTrackingRefBased/>
  <w15:docId w15:val="{91163537-51AF-44BF-B528-271BDE4D4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2B29"/>
    <w:pPr>
      <w:keepNext/>
      <w:keepLines/>
      <w:spacing w:before="240" w:after="0"/>
      <w:outlineLvl w:val="0"/>
    </w:pPr>
    <w:rPr>
      <w:rFonts w:asciiTheme="majorHAnsi" w:eastAsiaTheme="majorEastAsia" w:hAnsiTheme="majorHAnsi" w:cstheme="majorBidi"/>
      <w:color w:val="2F5496" w:themeColor="accent1" w:themeShade="BF"/>
      <w:kern w:val="0"/>
      <w:sz w:val="32"/>
      <w:szCs w:val="32"/>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3AD7"/>
    <w:rPr>
      <w:color w:val="666666"/>
    </w:rPr>
  </w:style>
  <w:style w:type="paragraph" w:styleId="NormalWeb">
    <w:name w:val="Normal (Web)"/>
    <w:basedOn w:val="Normal"/>
    <w:uiPriority w:val="99"/>
    <w:semiHidden/>
    <w:unhideWhenUsed/>
    <w:rsid w:val="007C3FE9"/>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1B2B2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2B29"/>
    <w:rPr>
      <w:sz w:val="20"/>
      <w:szCs w:val="20"/>
    </w:rPr>
  </w:style>
  <w:style w:type="character" w:styleId="FootnoteReference">
    <w:name w:val="footnote reference"/>
    <w:basedOn w:val="DefaultParagraphFont"/>
    <w:uiPriority w:val="99"/>
    <w:semiHidden/>
    <w:unhideWhenUsed/>
    <w:rsid w:val="001B2B29"/>
    <w:rPr>
      <w:vertAlign w:val="superscript"/>
    </w:rPr>
  </w:style>
  <w:style w:type="character" w:customStyle="1" w:styleId="Heading1Char">
    <w:name w:val="Heading 1 Char"/>
    <w:basedOn w:val="DefaultParagraphFont"/>
    <w:link w:val="Heading1"/>
    <w:uiPriority w:val="9"/>
    <w:rsid w:val="001B2B29"/>
    <w:rPr>
      <w:rFonts w:asciiTheme="majorHAnsi" w:eastAsiaTheme="majorEastAsia" w:hAnsiTheme="majorHAnsi" w:cstheme="majorBidi"/>
      <w:color w:val="2F5496" w:themeColor="accent1" w:themeShade="BF"/>
      <w:kern w:val="0"/>
      <w:sz w:val="32"/>
      <w:szCs w:val="32"/>
      <w:lang w:val="en-US"/>
      <w14:ligatures w14:val="none"/>
    </w:rPr>
  </w:style>
  <w:style w:type="paragraph" w:styleId="ListParagraph">
    <w:name w:val="List Paragraph"/>
    <w:basedOn w:val="Normal"/>
    <w:uiPriority w:val="34"/>
    <w:qFormat/>
    <w:rsid w:val="00CE1271"/>
    <w:pPr>
      <w:ind w:left="720"/>
      <w:contextualSpacing/>
    </w:pPr>
  </w:style>
  <w:style w:type="table" w:styleId="TableGrid">
    <w:name w:val="Table Grid"/>
    <w:basedOn w:val="TableNormal"/>
    <w:uiPriority w:val="39"/>
    <w:rsid w:val="00254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254E8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254E8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54E8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Header">
    <w:name w:val="header"/>
    <w:basedOn w:val="Normal"/>
    <w:link w:val="HeaderChar"/>
    <w:uiPriority w:val="99"/>
    <w:unhideWhenUsed/>
    <w:rsid w:val="004830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83035"/>
  </w:style>
  <w:style w:type="paragraph" w:styleId="Footer">
    <w:name w:val="footer"/>
    <w:basedOn w:val="Normal"/>
    <w:link w:val="FooterChar"/>
    <w:uiPriority w:val="99"/>
    <w:unhideWhenUsed/>
    <w:rsid w:val="004830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30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3994">
      <w:bodyDiv w:val="1"/>
      <w:marLeft w:val="0"/>
      <w:marRight w:val="0"/>
      <w:marTop w:val="0"/>
      <w:marBottom w:val="0"/>
      <w:divBdr>
        <w:top w:val="none" w:sz="0" w:space="0" w:color="auto"/>
        <w:left w:val="none" w:sz="0" w:space="0" w:color="auto"/>
        <w:bottom w:val="none" w:sz="0" w:space="0" w:color="auto"/>
        <w:right w:val="none" w:sz="0" w:space="0" w:color="auto"/>
      </w:divBdr>
    </w:div>
    <w:div w:id="366369146">
      <w:bodyDiv w:val="1"/>
      <w:marLeft w:val="0"/>
      <w:marRight w:val="0"/>
      <w:marTop w:val="0"/>
      <w:marBottom w:val="0"/>
      <w:divBdr>
        <w:top w:val="none" w:sz="0" w:space="0" w:color="auto"/>
        <w:left w:val="none" w:sz="0" w:space="0" w:color="auto"/>
        <w:bottom w:val="none" w:sz="0" w:space="0" w:color="auto"/>
        <w:right w:val="none" w:sz="0" w:space="0" w:color="auto"/>
      </w:divBdr>
      <w:divsChild>
        <w:div w:id="746421521">
          <w:marLeft w:val="0"/>
          <w:marRight w:val="0"/>
          <w:marTop w:val="0"/>
          <w:marBottom w:val="0"/>
          <w:divBdr>
            <w:top w:val="none" w:sz="0" w:space="0" w:color="auto"/>
            <w:left w:val="none" w:sz="0" w:space="0" w:color="auto"/>
            <w:bottom w:val="none" w:sz="0" w:space="0" w:color="auto"/>
            <w:right w:val="none" w:sz="0" w:space="0" w:color="auto"/>
          </w:divBdr>
          <w:divsChild>
            <w:div w:id="1948347010">
              <w:marLeft w:val="0"/>
              <w:marRight w:val="0"/>
              <w:marTop w:val="0"/>
              <w:marBottom w:val="0"/>
              <w:divBdr>
                <w:top w:val="none" w:sz="0" w:space="0" w:color="auto"/>
                <w:left w:val="none" w:sz="0" w:space="0" w:color="auto"/>
                <w:bottom w:val="none" w:sz="0" w:space="0" w:color="auto"/>
                <w:right w:val="none" w:sz="0" w:space="0" w:color="auto"/>
              </w:divBdr>
              <w:divsChild>
                <w:div w:id="1648240979">
                  <w:marLeft w:val="0"/>
                  <w:marRight w:val="0"/>
                  <w:marTop w:val="0"/>
                  <w:marBottom w:val="0"/>
                  <w:divBdr>
                    <w:top w:val="none" w:sz="0" w:space="0" w:color="auto"/>
                    <w:left w:val="none" w:sz="0" w:space="0" w:color="auto"/>
                    <w:bottom w:val="none" w:sz="0" w:space="0" w:color="auto"/>
                    <w:right w:val="none" w:sz="0" w:space="0" w:color="auto"/>
                  </w:divBdr>
                  <w:divsChild>
                    <w:div w:id="1117406299">
                      <w:marLeft w:val="0"/>
                      <w:marRight w:val="0"/>
                      <w:marTop w:val="0"/>
                      <w:marBottom w:val="0"/>
                      <w:divBdr>
                        <w:top w:val="none" w:sz="0" w:space="0" w:color="auto"/>
                        <w:left w:val="none" w:sz="0" w:space="0" w:color="auto"/>
                        <w:bottom w:val="none" w:sz="0" w:space="0" w:color="auto"/>
                        <w:right w:val="none" w:sz="0" w:space="0" w:color="auto"/>
                      </w:divBdr>
                      <w:divsChild>
                        <w:div w:id="7800190">
                          <w:marLeft w:val="0"/>
                          <w:marRight w:val="0"/>
                          <w:marTop w:val="0"/>
                          <w:marBottom w:val="0"/>
                          <w:divBdr>
                            <w:top w:val="none" w:sz="0" w:space="0" w:color="auto"/>
                            <w:left w:val="none" w:sz="0" w:space="0" w:color="auto"/>
                            <w:bottom w:val="none" w:sz="0" w:space="0" w:color="auto"/>
                            <w:right w:val="none" w:sz="0" w:space="0" w:color="auto"/>
                          </w:divBdr>
                          <w:divsChild>
                            <w:div w:id="150578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6478581">
      <w:bodyDiv w:val="1"/>
      <w:marLeft w:val="0"/>
      <w:marRight w:val="0"/>
      <w:marTop w:val="0"/>
      <w:marBottom w:val="0"/>
      <w:divBdr>
        <w:top w:val="none" w:sz="0" w:space="0" w:color="auto"/>
        <w:left w:val="none" w:sz="0" w:space="0" w:color="auto"/>
        <w:bottom w:val="none" w:sz="0" w:space="0" w:color="auto"/>
        <w:right w:val="none" w:sz="0" w:space="0" w:color="auto"/>
      </w:divBdr>
      <w:divsChild>
        <w:div w:id="1491285844">
          <w:marLeft w:val="0"/>
          <w:marRight w:val="0"/>
          <w:marTop w:val="0"/>
          <w:marBottom w:val="0"/>
          <w:divBdr>
            <w:top w:val="none" w:sz="0" w:space="0" w:color="auto"/>
            <w:left w:val="none" w:sz="0" w:space="0" w:color="auto"/>
            <w:bottom w:val="none" w:sz="0" w:space="0" w:color="auto"/>
            <w:right w:val="none" w:sz="0" w:space="0" w:color="auto"/>
          </w:divBdr>
          <w:divsChild>
            <w:div w:id="677269018">
              <w:marLeft w:val="0"/>
              <w:marRight w:val="0"/>
              <w:marTop w:val="0"/>
              <w:marBottom w:val="0"/>
              <w:divBdr>
                <w:top w:val="none" w:sz="0" w:space="0" w:color="auto"/>
                <w:left w:val="none" w:sz="0" w:space="0" w:color="auto"/>
                <w:bottom w:val="none" w:sz="0" w:space="0" w:color="auto"/>
                <w:right w:val="none" w:sz="0" w:space="0" w:color="auto"/>
              </w:divBdr>
              <w:divsChild>
                <w:div w:id="354962785">
                  <w:marLeft w:val="0"/>
                  <w:marRight w:val="0"/>
                  <w:marTop w:val="0"/>
                  <w:marBottom w:val="0"/>
                  <w:divBdr>
                    <w:top w:val="none" w:sz="0" w:space="0" w:color="auto"/>
                    <w:left w:val="none" w:sz="0" w:space="0" w:color="auto"/>
                    <w:bottom w:val="none" w:sz="0" w:space="0" w:color="auto"/>
                    <w:right w:val="none" w:sz="0" w:space="0" w:color="auto"/>
                  </w:divBdr>
                  <w:divsChild>
                    <w:div w:id="1329987965">
                      <w:marLeft w:val="0"/>
                      <w:marRight w:val="0"/>
                      <w:marTop w:val="0"/>
                      <w:marBottom w:val="0"/>
                      <w:divBdr>
                        <w:top w:val="none" w:sz="0" w:space="0" w:color="auto"/>
                        <w:left w:val="none" w:sz="0" w:space="0" w:color="auto"/>
                        <w:bottom w:val="none" w:sz="0" w:space="0" w:color="auto"/>
                        <w:right w:val="none" w:sz="0" w:space="0" w:color="auto"/>
                      </w:divBdr>
                      <w:divsChild>
                        <w:div w:id="1067461547">
                          <w:marLeft w:val="0"/>
                          <w:marRight w:val="0"/>
                          <w:marTop w:val="0"/>
                          <w:marBottom w:val="0"/>
                          <w:divBdr>
                            <w:top w:val="none" w:sz="0" w:space="0" w:color="auto"/>
                            <w:left w:val="none" w:sz="0" w:space="0" w:color="auto"/>
                            <w:bottom w:val="none" w:sz="0" w:space="0" w:color="auto"/>
                            <w:right w:val="none" w:sz="0" w:space="0" w:color="auto"/>
                          </w:divBdr>
                          <w:divsChild>
                            <w:div w:id="173376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140676">
      <w:bodyDiv w:val="1"/>
      <w:marLeft w:val="0"/>
      <w:marRight w:val="0"/>
      <w:marTop w:val="0"/>
      <w:marBottom w:val="0"/>
      <w:divBdr>
        <w:top w:val="none" w:sz="0" w:space="0" w:color="auto"/>
        <w:left w:val="none" w:sz="0" w:space="0" w:color="auto"/>
        <w:bottom w:val="none" w:sz="0" w:space="0" w:color="auto"/>
        <w:right w:val="none" w:sz="0" w:space="0" w:color="auto"/>
      </w:divBdr>
    </w:div>
    <w:div w:id="1454254366">
      <w:bodyDiv w:val="1"/>
      <w:marLeft w:val="0"/>
      <w:marRight w:val="0"/>
      <w:marTop w:val="0"/>
      <w:marBottom w:val="0"/>
      <w:divBdr>
        <w:top w:val="none" w:sz="0" w:space="0" w:color="auto"/>
        <w:left w:val="none" w:sz="0" w:space="0" w:color="auto"/>
        <w:bottom w:val="none" w:sz="0" w:space="0" w:color="auto"/>
        <w:right w:val="none" w:sz="0" w:space="0" w:color="auto"/>
      </w:divBdr>
    </w:div>
    <w:div w:id="1652522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DEA36E52-F103-466B-A3D8-C0C19C06F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12</Pages>
  <Words>2030</Words>
  <Characters>11576</Characters>
  <Application>Microsoft Office Word</Application>
  <DocSecurity>0</DocSecurity>
  <Lines>96</Lines>
  <Paragraphs>27</Paragraphs>
  <ScaleCrop>false</ScaleCrop>
  <Company/>
  <LinksUpToDate>false</LinksUpToDate>
  <CharactersWithSpaces>13579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saranya hvu</dc:creator>
  <cp:keywords/>
  <dc:description/>
  <cp:lastModifiedBy>saranya hvu</cp:lastModifiedBy>
  <cp:revision>104</cp:revision>
  <dcterms:created xsi:type="dcterms:W3CDTF">2024-12-20T01:38:00Z</dcterms:created>
  <dcterms:modified xsi:type="dcterms:W3CDTF">2024-12-30T11:08:00Z</dcterms:modified>
</cp:coreProperties>
</file>